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Харитонов Константин Николаевич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Общество с ограниченной ответственностью "Арткон"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РАД-237691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13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113846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Харитонов Константин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дебиторская задолженность Авдеенко И.С. (25.01.1981 г.р., м.р. Ленинград), ООО «АстраСтрой» (ИНН 7826055905), ООО «Юго-восточный терминал» (ИНН 7720348115), , ООО «Амир» (ИНН 7814226627), ООО «СК Регион» (ИНН 7813508890), ООО «Компания РУФ Мастер» (ИНН 7825456728), ООО «Промышленное сырье» (ИНН 7725330182), ООО «Строй-Альянс» (ИНН 7806245295) в размере 70 128 220,73 руб.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26.10.2020 - 04.11.2020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6 511 635.00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05.11.2020 - 14.11.2020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6 186 053.25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15.11.2020 - 24.11.2020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5 860 471.50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25.11.2020 - 04.12.2020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5 534 889.75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05.12.2020 - 14.12.2020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5 209 308.00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15.12.2020 - 24.12.2020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4 883 726.25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25.12.2020 - 03.01.2021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4 558 144.50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04.01.2021 - 13.01.2021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4 232 562.75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14.01.2021 - 23.01.2021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3 906 981.00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24.01.2021 - 02.02.2021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3 581 399.25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03.02.2021 - 12.02.2021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3 255 817.50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13.02.2021 - 22.02.2021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2 930 235.75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23.02.2021 - 04.03.2021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2 604 654.00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05.03.2021 - 14.03.2021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2 279 072.25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15.03.2021 - 24.03.2021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1 953 490.50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25.03.2021 - 03.04.2021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1 627 908.75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04.04.2021 - 13.04.2021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1 302 327.00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14.04.2021 - 23.04.2021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976 745.25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24.04.2021 - 03.05.2021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651 163.50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04.05.2021 - 13.05.2021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325 581.75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Николаев Алексей Юрьевич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196233, г Санкт-Петербург, Московский р-н, пр-кт Космонавтов, д 52 к 5, кв 137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224581-ИД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04.05.2021 - 13.05.2021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13.05.2021 г. в 09:37:30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325 581.75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Николаев Алексей Юрьевич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781613253059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196233, г Санкт-Петербург, Московский р-н, пр-кт Космонавтов, д 52 к 5, кв 137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Николаев Алексей Юрьевич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13.05.2021 г. в 09:37:30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325 581.75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16 279.09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