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Коммерческий банк "Агросоюз"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РАД-252879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09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121353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15.03.2021 г. 00:00:00 - 11.07.2021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Права требования по облигациям ООО "Спектр", ИНН 6730064671, определение АС Смоленской обл. от 14.01.2020 по делу А62-8762-8/2019 о включении в РТК (3-я очередь), находится в стадии банкротства (228 104 108,36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