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44"/>
          <w:szCs w:val="44"/>
          <w:u w:val="single"/>
        </w:rPr>
      </w:pPr>
      <w:r w:rsidRPr="00346E19">
        <w:rPr>
          <w:b/>
          <w:sz w:val="44"/>
          <w:szCs w:val="44"/>
          <w:u w:val="single"/>
        </w:rPr>
        <w:t>Household database questionnaire</w:t>
      </w:r>
    </w:p>
    <w:p w:rsid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Settlement Name: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Date Audited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Date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Compiled By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Shack Number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Name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Surname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ID Number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  <w:bookmarkStart w:id="0" w:name="_GoBack"/>
      <w:bookmarkEnd w:id="0"/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Marital Status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Dependants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Employment Status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Gross Income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Other Income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Disability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p w:rsidR="00346E19" w:rsidRPr="00346E19" w:rsidRDefault="00346E19" w:rsidP="00346E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773AB" w:rsidRPr="00346E19" w:rsidRDefault="00346E19" w:rsidP="00346E19">
      <w:pPr>
        <w:rPr>
          <w:sz w:val="24"/>
          <w:szCs w:val="24"/>
        </w:rPr>
      </w:pPr>
      <w:r w:rsidRPr="00346E19">
        <w:rPr>
          <w:rFonts w:ascii="Consolas" w:hAnsi="Consolas" w:cs="Consolas"/>
          <w:color w:val="000000"/>
          <w:sz w:val="24"/>
          <w:szCs w:val="24"/>
        </w:rPr>
        <w:t>Health Status</w:t>
      </w:r>
      <w:r w:rsidRPr="00346E19">
        <w:rPr>
          <w:rFonts w:ascii="Consolas" w:hAnsi="Consolas" w:cs="Consolas"/>
          <w:color w:val="000000"/>
          <w:sz w:val="24"/>
          <w:szCs w:val="24"/>
        </w:rPr>
        <w:t>:</w:t>
      </w:r>
    </w:p>
    <w:sectPr w:rsidR="00A773AB" w:rsidRPr="0034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9"/>
    <w:rsid w:val="00346E19"/>
    <w:rsid w:val="007A1EB0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2017-01-14T04:15:00Z</dcterms:created>
  <dcterms:modified xsi:type="dcterms:W3CDTF">2017-01-14T04:17:00Z</dcterms:modified>
</cp:coreProperties>
</file>