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F7" w:rsidRDefault="000C2D34">
      <w:pPr>
        <w:rPr>
          <w:u w:val="single"/>
        </w:rPr>
      </w:pPr>
      <w:r>
        <w:rPr>
          <w:noProof/>
          <w:u w:val="single"/>
          <w:lang w:eastAsia="zh-CN"/>
        </w:rPr>
        <w:drawing>
          <wp:inline distT="0" distB="0" distL="0" distR="0">
            <wp:extent cx="182880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963BF7">
        <w:rPr>
          <w:u w:val="single"/>
        </w:rPr>
        <w:tab/>
      </w:r>
      <w:r w:rsidR="00963BF7">
        <w:rPr>
          <w:u w:val="single"/>
        </w:rPr>
        <w:tab/>
      </w:r>
      <w:r w:rsidR="00963BF7">
        <w:rPr>
          <w:u w:val="single"/>
        </w:rPr>
        <w:tab/>
      </w:r>
      <w:r w:rsidR="00963BF7">
        <w:rPr>
          <w:u w:val="single"/>
        </w:rPr>
        <w:tab/>
        <w:t xml:space="preserve">  </w:t>
      </w:r>
      <w:r w:rsidR="00963BF7">
        <w:rPr>
          <w:u w:val="single"/>
        </w:rPr>
        <w:tab/>
      </w:r>
      <w:r w:rsidR="00963BF7">
        <w:rPr>
          <w:u w:val="single"/>
        </w:rPr>
        <w:tab/>
      </w:r>
      <w:r w:rsidR="007C7C03">
        <w:rPr>
          <w:u w:val="single"/>
        </w:rPr>
        <w:t>______________________</w:t>
      </w:r>
    </w:p>
    <w:p w:rsidR="0058548C" w:rsidRPr="00642379" w:rsidRDefault="0058548C" w:rsidP="0058548C">
      <w:pPr>
        <w:wordWrap w:val="0"/>
        <w:ind w:rightChars="220" w:right="528"/>
        <w:jc w:val="right"/>
        <w:rPr>
          <w:rFonts w:ascii="Arial" w:hAnsi="Arial" w:cs="Arial"/>
          <w:sz w:val="22"/>
          <w:szCs w:val="22"/>
        </w:rPr>
      </w:pPr>
    </w:p>
    <w:p w:rsidR="001B5687" w:rsidRPr="00642379" w:rsidRDefault="00963BF7" w:rsidP="00B924F0">
      <w:pPr>
        <w:ind w:left="475" w:hanging="475"/>
        <w:jc w:val="both"/>
        <w:rPr>
          <w:rFonts w:ascii="Arial" w:hAnsi="Arial" w:cs="Arial"/>
          <w:sz w:val="22"/>
          <w:szCs w:val="22"/>
        </w:rPr>
      </w:pPr>
      <w:r w:rsidRPr="00642379">
        <w:rPr>
          <w:rFonts w:ascii="Arial" w:hAnsi="Arial" w:cs="Arial"/>
          <w:sz w:val="22"/>
          <w:szCs w:val="22"/>
        </w:rPr>
        <w:t>Dear members and fellow insurance professionals,</w:t>
      </w:r>
    </w:p>
    <w:p w:rsidR="00415ACA" w:rsidRDefault="00415ACA" w:rsidP="00B924F0">
      <w:pPr>
        <w:pStyle w:val="Style4"/>
        <w:widowControl/>
        <w:spacing w:line="240" w:lineRule="auto"/>
        <w:ind w:left="475" w:hanging="475"/>
        <w:jc w:val="both"/>
        <w:rPr>
          <w:rFonts w:ascii="Arial" w:hAnsi="Arial" w:cs="Arial"/>
          <w:sz w:val="22"/>
          <w:szCs w:val="22"/>
        </w:rPr>
      </w:pPr>
    </w:p>
    <w:p w:rsidR="004E5CDF" w:rsidRPr="004E5CDF" w:rsidRDefault="003C4054" w:rsidP="00B924F0">
      <w:pPr>
        <w:spacing w:line="280" w:lineRule="exact"/>
        <w:jc w:val="both"/>
        <w:rPr>
          <w:rFonts w:ascii="Arial" w:hAnsi="Arial" w:cs="Arial"/>
          <w:sz w:val="22"/>
          <w:szCs w:val="22"/>
        </w:rPr>
      </w:pPr>
      <w:r>
        <w:rPr>
          <w:rFonts w:ascii="Arial" w:hAnsi="Arial" w:cs="Arial"/>
          <w:sz w:val="22"/>
          <w:szCs w:val="22"/>
        </w:rPr>
        <w:t>W</w:t>
      </w:r>
      <w:r w:rsidR="007D6F90" w:rsidRPr="004E5CDF">
        <w:rPr>
          <w:rFonts w:ascii="Arial" w:hAnsi="Arial" w:cs="Arial"/>
          <w:sz w:val="22"/>
          <w:szCs w:val="22"/>
        </w:rPr>
        <w:t>e have</w:t>
      </w:r>
      <w:r w:rsidR="001B5687" w:rsidRPr="004E5CDF">
        <w:rPr>
          <w:rFonts w:ascii="Arial" w:hAnsi="Arial" w:cs="Arial"/>
          <w:sz w:val="22"/>
          <w:szCs w:val="22"/>
        </w:rPr>
        <w:t xml:space="preserve"> the pleasure to invite</w:t>
      </w:r>
      <w:r w:rsidR="00D239FD" w:rsidRPr="004E5CDF">
        <w:rPr>
          <w:rFonts w:ascii="Arial" w:hAnsi="Arial" w:cs="Arial"/>
          <w:sz w:val="22"/>
          <w:szCs w:val="22"/>
        </w:rPr>
        <w:t xml:space="preserve"> </w:t>
      </w:r>
      <w:r w:rsidR="00FE3C39">
        <w:rPr>
          <w:rFonts w:ascii="Arial" w:hAnsi="Arial" w:cs="Arial"/>
          <w:sz w:val="22"/>
          <w:szCs w:val="22"/>
        </w:rPr>
        <w:t>D</w:t>
      </w:r>
      <w:bookmarkStart w:id="0" w:name="_GoBack"/>
      <w:bookmarkEnd w:id="0"/>
      <w:r w:rsidR="00740E13" w:rsidRPr="002B2AB8">
        <w:rPr>
          <w:rFonts w:ascii="Arial" w:hAnsi="Arial" w:cs="Arial"/>
          <w:sz w:val="22"/>
          <w:szCs w:val="22"/>
        </w:rPr>
        <w:t>r</w:t>
      </w:r>
      <w:r w:rsidR="00A7110D" w:rsidRPr="002B2AB8">
        <w:rPr>
          <w:rFonts w:ascii="Arial" w:hAnsi="Arial" w:cs="Arial"/>
          <w:sz w:val="22"/>
          <w:szCs w:val="22"/>
        </w:rPr>
        <w:t xml:space="preserve">. </w:t>
      </w:r>
      <w:r w:rsidR="00F26FFA" w:rsidRPr="00F26FFA">
        <w:rPr>
          <w:rFonts w:ascii="Arial" w:hAnsi="Arial" w:cs="Arial"/>
          <w:sz w:val="22"/>
          <w:szCs w:val="22"/>
        </w:rPr>
        <w:t>Linhui Dong</w:t>
      </w:r>
      <w:r w:rsidR="00FF050E">
        <w:rPr>
          <w:rFonts w:ascii="Arial" w:hAnsi="Arial" w:cs="Arial"/>
          <w:sz w:val="22"/>
          <w:szCs w:val="22"/>
        </w:rPr>
        <w:t xml:space="preserve">, </w:t>
      </w:r>
      <w:r w:rsidR="00AC36E3">
        <w:rPr>
          <w:rFonts w:ascii="Arial" w:hAnsi="Arial" w:cs="Arial"/>
          <w:sz w:val="22"/>
          <w:szCs w:val="22"/>
        </w:rPr>
        <w:t xml:space="preserve">to </w:t>
      </w:r>
      <w:r w:rsidR="00A35992">
        <w:rPr>
          <w:rFonts w:ascii="Arial" w:hAnsi="Arial" w:cs="Arial"/>
          <w:sz w:val="22"/>
          <w:szCs w:val="22"/>
        </w:rPr>
        <w:t>present for us</w:t>
      </w:r>
      <w:r w:rsidR="00D56BDA">
        <w:rPr>
          <w:rFonts w:ascii="Arial" w:hAnsi="Arial" w:cs="Arial"/>
          <w:sz w:val="22"/>
          <w:szCs w:val="22"/>
        </w:rPr>
        <w:t xml:space="preserve"> on</w:t>
      </w:r>
    </w:p>
    <w:p w:rsidR="00415ACA" w:rsidRPr="00D56BDA" w:rsidRDefault="00415ACA" w:rsidP="00B924F0">
      <w:pPr>
        <w:spacing w:line="280" w:lineRule="exact"/>
        <w:jc w:val="both"/>
        <w:outlineLvl w:val="0"/>
        <w:rPr>
          <w:rFonts w:ascii="Arial" w:hAnsi="Arial" w:cs="Arial"/>
          <w:sz w:val="28"/>
          <w:szCs w:val="22"/>
        </w:rPr>
      </w:pPr>
    </w:p>
    <w:p w:rsidR="00C444EF" w:rsidRPr="00DB4401" w:rsidRDefault="00D56BDA" w:rsidP="00B924F0">
      <w:pPr>
        <w:pStyle w:val="Style4"/>
        <w:widowControl/>
        <w:spacing w:line="240" w:lineRule="auto"/>
        <w:ind w:left="475" w:hanging="475"/>
        <w:jc w:val="both"/>
        <w:rPr>
          <w:rFonts w:ascii="Arial" w:hAnsi="Arial" w:cs="Arial"/>
          <w:b/>
          <w:szCs w:val="22"/>
        </w:rPr>
      </w:pPr>
      <w:r w:rsidRPr="00DB4401">
        <w:rPr>
          <w:rFonts w:ascii="Arial" w:hAnsi="Arial" w:cs="Arial"/>
          <w:b/>
          <w:sz w:val="28"/>
          <w:szCs w:val="22"/>
        </w:rPr>
        <w:t>"</w:t>
      </w:r>
      <w:r w:rsidR="00F26FFA" w:rsidRPr="00F26FFA">
        <w:rPr>
          <w:rFonts w:ascii="Arial" w:hAnsi="Arial" w:cs="Arial"/>
          <w:b/>
          <w:sz w:val="28"/>
          <w:szCs w:val="22"/>
        </w:rPr>
        <w:t>The Application of Data Science on L&amp;H UW and Claim</w:t>
      </w:r>
      <w:r w:rsidRPr="00DB4401">
        <w:rPr>
          <w:rFonts w:ascii="Arial" w:hAnsi="Arial" w:cs="Arial"/>
          <w:b/>
          <w:sz w:val="28"/>
          <w:szCs w:val="22"/>
        </w:rPr>
        <w:t>"</w:t>
      </w:r>
    </w:p>
    <w:p w:rsidR="00662AE9" w:rsidRDefault="00662AE9" w:rsidP="00B924F0">
      <w:pPr>
        <w:pStyle w:val="Style4"/>
        <w:widowControl/>
        <w:spacing w:line="240" w:lineRule="auto"/>
        <w:jc w:val="both"/>
        <w:rPr>
          <w:rFonts w:ascii="Arial" w:hAnsi="Arial" w:cs="Arial"/>
          <w:b/>
          <w:sz w:val="22"/>
          <w:szCs w:val="22"/>
        </w:rPr>
      </w:pPr>
    </w:p>
    <w:p w:rsidR="008D1D4B" w:rsidRDefault="00E166C8" w:rsidP="008D1D4B">
      <w:pPr>
        <w:jc w:val="both"/>
        <w:rPr>
          <w:rFonts w:ascii="Arial" w:hAnsi="Arial" w:cs="Arial"/>
          <w:sz w:val="22"/>
          <w:szCs w:val="22"/>
        </w:rPr>
      </w:pPr>
      <w:r w:rsidRPr="00642379">
        <w:rPr>
          <w:rFonts w:ascii="Arial" w:hAnsi="Arial" w:cs="Arial"/>
          <w:sz w:val="22"/>
          <w:szCs w:val="22"/>
        </w:rPr>
        <w:t xml:space="preserve">The </w:t>
      </w:r>
      <w:r w:rsidR="003C4054">
        <w:rPr>
          <w:rFonts w:ascii="Arial" w:hAnsi="Arial" w:cs="Arial"/>
          <w:sz w:val="22"/>
          <w:szCs w:val="22"/>
        </w:rPr>
        <w:t>seminar</w:t>
      </w:r>
      <w:r w:rsidRPr="00642379">
        <w:rPr>
          <w:rFonts w:ascii="Arial" w:hAnsi="Arial" w:cs="Arial"/>
          <w:sz w:val="22"/>
          <w:szCs w:val="22"/>
        </w:rPr>
        <w:t xml:space="preserve"> will be held</w:t>
      </w:r>
      <w:r w:rsidR="007D12CB">
        <w:rPr>
          <w:rFonts w:ascii="Arial" w:hAnsi="Arial" w:cs="Arial"/>
          <w:sz w:val="22"/>
          <w:szCs w:val="22"/>
        </w:rPr>
        <w:t xml:space="preserve"> on</w:t>
      </w:r>
      <w:r w:rsidR="00FF050E">
        <w:rPr>
          <w:rFonts w:ascii="Arial" w:hAnsi="Arial" w:cs="Arial"/>
          <w:sz w:val="22"/>
          <w:szCs w:val="22"/>
        </w:rPr>
        <w:t xml:space="preserve"> </w:t>
      </w:r>
      <w:r w:rsidR="00374E55">
        <w:rPr>
          <w:rFonts w:ascii="Arial" w:hAnsi="Arial" w:cs="Arial"/>
          <w:sz w:val="22"/>
          <w:szCs w:val="22"/>
        </w:rPr>
        <w:t>12</w:t>
      </w:r>
      <w:r w:rsidR="00C12DF8" w:rsidRPr="00C12DF8">
        <w:rPr>
          <w:rFonts w:ascii="Arial" w:hAnsi="Arial" w:cs="Arial"/>
          <w:sz w:val="22"/>
          <w:szCs w:val="22"/>
          <w:vertAlign w:val="superscript"/>
        </w:rPr>
        <w:t>th</w:t>
      </w:r>
      <w:r w:rsidR="00A7110D">
        <w:rPr>
          <w:rFonts w:ascii="Arial" w:hAnsi="Arial" w:cs="Arial"/>
          <w:sz w:val="22"/>
          <w:szCs w:val="22"/>
        </w:rPr>
        <w:t xml:space="preserve"> </w:t>
      </w:r>
      <w:r w:rsidR="00374E55">
        <w:rPr>
          <w:rFonts w:ascii="Arial" w:hAnsi="Arial" w:cs="Arial"/>
          <w:sz w:val="22"/>
          <w:szCs w:val="22"/>
        </w:rPr>
        <w:t>December</w:t>
      </w:r>
      <w:r w:rsidR="008D1D4B">
        <w:rPr>
          <w:rFonts w:ascii="Arial" w:hAnsi="Arial" w:cs="Arial"/>
          <w:sz w:val="22"/>
          <w:szCs w:val="22"/>
        </w:rPr>
        <w:t xml:space="preserve"> Wednesday</w:t>
      </w:r>
      <w:r w:rsidR="00180CE9">
        <w:rPr>
          <w:rFonts w:ascii="Arial" w:hAnsi="Arial" w:cs="Arial"/>
          <w:sz w:val="22"/>
          <w:szCs w:val="22"/>
        </w:rPr>
        <w:t>, 201</w:t>
      </w:r>
      <w:r w:rsidR="00740E13">
        <w:rPr>
          <w:rFonts w:ascii="Arial" w:hAnsi="Arial" w:cs="Arial"/>
          <w:sz w:val="22"/>
          <w:szCs w:val="22"/>
        </w:rPr>
        <w:t>8</w:t>
      </w:r>
      <w:r w:rsidR="00180CE9">
        <w:rPr>
          <w:rFonts w:ascii="Arial" w:hAnsi="Arial" w:cs="Arial"/>
          <w:sz w:val="22"/>
          <w:szCs w:val="22"/>
        </w:rPr>
        <w:t xml:space="preserve"> </w:t>
      </w:r>
      <w:r w:rsidR="00180CE9" w:rsidRPr="002F0D6B">
        <w:rPr>
          <w:rFonts w:ascii="Arial" w:hAnsi="Arial" w:cs="Arial"/>
          <w:sz w:val="22"/>
          <w:szCs w:val="22"/>
        </w:rPr>
        <w:t>at</w:t>
      </w:r>
      <w:r w:rsidR="00F67550" w:rsidRPr="002F0D6B">
        <w:rPr>
          <w:rFonts w:ascii="Arial" w:hAnsi="Arial" w:cs="Arial"/>
          <w:sz w:val="22"/>
          <w:szCs w:val="22"/>
        </w:rPr>
        <w:t xml:space="preserve"> </w:t>
      </w:r>
      <w:r w:rsidR="002F0D6B" w:rsidRPr="002F0D6B">
        <w:rPr>
          <w:rFonts w:ascii="Arial" w:hAnsi="Arial" w:cs="Arial"/>
          <w:sz w:val="22"/>
          <w:szCs w:val="22"/>
        </w:rPr>
        <w:t>Swiss Re, 61/F Central</w:t>
      </w:r>
      <w:r w:rsidR="00152D8B">
        <w:rPr>
          <w:rFonts w:ascii="Arial" w:hAnsi="Arial" w:cs="Arial"/>
          <w:sz w:val="22"/>
          <w:szCs w:val="22"/>
        </w:rPr>
        <w:t xml:space="preserve"> Plaza, Wan Chai.</w:t>
      </w:r>
      <w:r w:rsidR="00504478">
        <w:rPr>
          <w:rFonts w:ascii="Arial" w:hAnsi="Arial" w:cs="Arial"/>
          <w:sz w:val="22"/>
          <w:szCs w:val="22"/>
        </w:rPr>
        <w:t xml:space="preserve"> T</w:t>
      </w:r>
      <w:r w:rsidR="002263CF">
        <w:rPr>
          <w:rFonts w:ascii="Arial" w:hAnsi="Arial" w:cs="Arial"/>
          <w:sz w:val="22"/>
          <w:szCs w:val="22"/>
        </w:rPr>
        <w:t xml:space="preserve">he </w:t>
      </w:r>
      <w:r w:rsidR="00C12DF8">
        <w:rPr>
          <w:rFonts w:ascii="Arial" w:hAnsi="Arial" w:cs="Arial"/>
          <w:sz w:val="22"/>
          <w:szCs w:val="22"/>
        </w:rPr>
        <w:t>event</w:t>
      </w:r>
      <w:r w:rsidR="002263CF">
        <w:rPr>
          <w:rFonts w:ascii="Arial" w:hAnsi="Arial" w:cs="Arial"/>
          <w:sz w:val="22"/>
          <w:szCs w:val="22"/>
        </w:rPr>
        <w:t xml:space="preserve"> </w:t>
      </w:r>
      <w:r w:rsidR="00504478">
        <w:rPr>
          <w:rFonts w:ascii="Arial" w:hAnsi="Arial" w:cs="Arial"/>
          <w:sz w:val="22"/>
          <w:szCs w:val="22"/>
        </w:rPr>
        <w:t xml:space="preserve">will start </w:t>
      </w:r>
      <w:r w:rsidR="00504478" w:rsidRPr="00423006">
        <w:rPr>
          <w:rFonts w:ascii="Arial" w:hAnsi="Arial" w:cs="Arial"/>
          <w:sz w:val="22"/>
          <w:szCs w:val="22"/>
        </w:rPr>
        <w:t>on</w:t>
      </w:r>
      <w:r w:rsidR="002263CF" w:rsidRPr="00423006">
        <w:rPr>
          <w:rFonts w:ascii="Arial" w:hAnsi="Arial" w:cs="Arial"/>
          <w:sz w:val="22"/>
          <w:szCs w:val="22"/>
        </w:rPr>
        <w:t xml:space="preserve"> </w:t>
      </w:r>
      <w:r w:rsidR="00DB4401">
        <w:rPr>
          <w:rFonts w:ascii="Arial" w:hAnsi="Arial" w:cs="Arial"/>
          <w:sz w:val="22"/>
          <w:szCs w:val="22"/>
        </w:rPr>
        <w:t>6</w:t>
      </w:r>
      <w:r w:rsidR="00A7110D" w:rsidRPr="00423006">
        <w:rPr>
          <w:rFonts w:ascii="Arial" w:hAnsi="Arial" w:cs="Arial"/>
          <w:sz w:val="22"/>
          <w:szCs w:val="22"/>
        </w:rPr>
        <w:t>:</w:t>
      </w:r>
      <w:r w:rsidR="00DB4401">
        <w:rPr>
          <w:rFonts w:ascii="Arial" w:hAnsi="Arial" w:cs="Arial"/>
          <w:sz w:val="22"/>
          <w:szCs w:val="22"/>
        </w:rPr>
        <w:t>3</w:t>
      </w:r>
      <w:r w:rsidR="00A7110D" w:rsidRPr="00423006">
        <w:rPr>
          <w:rFonts w:ascii="Arial" w:hAnsi="Arial" w:cs="Arial"/>
          <w:sz w:val="22"/>
          <w:szCs w:val="22"/>
        </w:rPr>
        <w:t>0</w:t>
      </w:r>
      <w:r w:rsidR="006911A9" w:rsidRPr="00423006">
        <w:rPr>
          <w:rFonts w:ascii="Arial" w:hAnsi="Arial" w:cs="Arial"/>
          <w:sz w:val="22"/>
          <w:szCs w:val="22"/>
        </w:rPr>
        <w:t xml:space="preserve"> </w:t>
      </w:r>
      <w:r w:rsidR="00B067A3" w:rsidRPr="00423006">
        <w:rPr>
          <w:rFonts w:ascii="Arial" w:hAnsi="Arial" w:cs="Arial"/>
          <w:sz w:val="22"/>
          <w:szCs w:val="22"/>
        </w:rPr>
        <w:t>pm</w:t>
      </w:r>
      <w:r w:rsidR="00C81273">
        <w:rPr>
          <w:rFonts w:ascii="Arial" w:hAnsi="Arial" w:cs="Arial"/>
          <w:sz w:val="22"/>
          <w:szCs w:val="22"/>
        </w:rPr>
        <w:t xml:space="preserve"> and t</w:t>
      </w:r>
      <w:r w:rsidR="00C81273" w:rsidRPr="00C81273">
        <w:rPr>
          <w:rFonts w:ascii="Arial" w:hAnsi="Arial" w:cs="Arial"/>
          <w:sz w:val="22"/>
          <w:szCs w:val="22"/>
        </w:rPr>
        <w:t>he reception start</w:t>
      </w:r>
      <w:r w:rsidR="00C81273">
        <w:rPr>
          <w:rFonts w:ascii="Arial" w:hAnsi="Arial" w:cs="Arial"/>
          <w:sz w:val="22"/>
          <w:szCs w:val="22"/>
        </w:rPr>
        <w:t>s</w:t>
      </w:r>
      <w:r w:rsidR="00DB4401">
        <w:rPr>
          <w:rFonts w:ascii="Arial" w:hAnsi="Arial" w:cs="Arial"/>
          <w:sz w:val="22"/>
          <w:szCs w:val="22"/>
        </w:rPr>
        <w:t xml:space="preserve"> at 6:15</w:t>
      </w:r>
      <w:r w:rsidR="00C81273" w:rsidRPr="00C81273">
        <w:rPr>
          <w:rFonts w:ascii="Arial" w:hAnsi="Arial" w:cs="Arial"/>
          <w:sz w:val="22"/>
          <w:szCs w:val="22"/>
        </w:rPr>
        <w:t>pm</w:t>
      </w:r>
      <w:r w:rsidR="00C81273">
        <w:rPr>
          <w:rFonts w:ascii="Arial" w:hAnsi="Arial" w:cs="Arial"/>
          <w:sz w:val="22"/>
          <w:szCs w:val="22"/>
        </w:rPr>
        <w:t>.</w:t>
      </w:r>
      <w:r w:rsidR="00C81273">
        <w:rPr>
          <w:rFonts w:ascii="Calibri" w:hAnsi="Calibri"/>
          <w:color w:val="1F497D"/>
          <w:sz w:val="22"/>
          <w:szCs w:val="22"/>
        </w:rPr>
        <w:t xml:space="preserve"> </w:t>
      </w:r>
      <w:r w:rsidR="008D1D4B">
        <w:rPr>
          <w:rFonts w:ascii="Arial" w:hAnsi="Arial" w:cs="Arial"/>
          <w:sz w:val="22"/>
          <w:szCs w:val="22"/>
        </w:rPr>
        <w:t>Light snacks and drinks will be served.</w:t>
      </w:r>
    </w:p>
    <w:p w:rsidR="00642379" w:rsidRDefault="00642379" w:rsidP="00C12DF8">
      <w:pPr>
        <w:jc w:val="both"/>
        <w:rPr>
          <w:rFonts w:ascii="Arial" w:hAnsi="Arial" w:cs="Arial"/>
          <w:sz w:val="22"/>
          <w:szCs w:val="22"/>
        </w:rPr>
      </w:pPr>
    </w:p>
    <w:p w:rsidR="001951D1" w:rsidRDefault="008A52F7" w:rsidP="00B924F0">
      <w:pPr>
        <w:jc w:val="both"/>
        <w:rPr>
          <w:rFonts w:ascii="Arial" w:hAnsi="Arial" w:cs="Arial"/>
          <w:sz w:val="22"/>
          <w:szCs w:val="22"/>
        </w:rPr>
      </w:pPr>
      <w:r w:rsidRPr="00642379">
        <w:rPr>
          <w:rFonts w:ascii="Arial" w:hAnsi="Arial" w:cs="Arial"/>
          <w:sz w:val="22"/>
          <w:szCs w:val="22"/>
        </w:rPr>
        <w:t xml:space="preserve">This function </w:t>
      </w:r>
      <w:r w:rsidR="00963BF7" w:rsidRPr="00642379">
        <w:rPr>
          <w:rFonts w:ascii="Arial" w:hAnsi="Arial" w:cs="Arial"/>
          <w:sz w:val="22"/>
          <w:szCs w:val="22"/>
        </w:rPr>
        <w:t xml:space="preserve">is </w:t>
      </w:r>
      <w:r w:rsidR="00CB12E4" w:rsidRPr="00642379">
        <w:rPr>
          <w:rFonts w:ascii="Arial" w:hAnsi="Arial" w:cs="Arial"/>
          <w:sz w:val="22"/>
          <w:szCs w:val="22"/>
        </w:rPr>
        <w:t>offered FREE</w:t>
      </w:r>
      <w:r w:rsidRPr="00642379">
        <w:rPr>
          <w:rFonts w:ascii="Arial" w:hAnsi="Arial" w:cs="Arial"/>
          <w:sz w:val="22"/>
          <w:szCs w:val="22"/>
        </w:rPr>
        <w:t xml:space="preserve"> </w:t>
      </w:r>
      <w:r w:rsidR="003C4054">
        <w:rPr>
          <w:rFonts w:ascii="Arial" w:hAnsi="Arial" w:cs="Arial"/>
          <w:sz w:val="22"/>
          <w:szCs w:val="22"/>
        </w:rPr>
        <w:t>to our members,</w:t>
      </w:r>
      <w:r w:rsidR="00437E5F" w:rsidRPr="00642379">
        <w:rPr>
          <w:rFonts w:ascii="Arial" w:hAnsi="Arial" w:cs="Arial"/>
          <w:sz w:val="22"/>
          <w:szCs w:val="22"/>
        </w:rPr>
        <w:t xml:space="preserve"> and HK$</w:t>
      </w:r>
      <w:r w:rsidRPr="00642379">
        <w:rPr>
          <w:rFonts w:ascii="Arial" w:hAnsi="Arial" w:cs="Arial"/>
          <w:sz w:val="22"/>
          <w:szCs w:val="22"/>
        </w:rPr>
        <w:t>50</w:t>
      </w:r>
      <w:r w:rsidR="007C7C03" w:rsidRPr="00642379">
        <w:rPr>
          <w:rFonts w:ascii="Arial" w:hAnsi="Arial" w:cs="Arial"/>
          <w:sz w:val="22"/>
          <w:szCs w:val="22"/>
        </w:rPr>
        <w:t>.00</w:t>
      </w:r>
      <w:r w:rsidR="00180CE9">
        <w:rPr>
          <w:rFonts w:ascii="Arial" w:hAnsi="Arial" w:cs="Arial"/>
          <w:sz w:val="22"/>
          <w:szCs w:val="22"/>
        </w:rPr>
        <w:t xml:space="preserve"> to non-members. </w:t>
      </w:r>
      <w:r w:rsidR="009A73FE" w:rsidRPr="009A73FE">
        <w:rPr>
          <w:rFonts w:ascii="Arial" w:hAnsi="Arial" w:cs="Arial"/>
          <w:sz w:val="22"/>
          <w:szCs w:val="22"/>
        </w:rPr>
        <w:t xml:space="preserve">Only </w:t>
      </w:r>
      <w:r w:rsidR="009A73FE" w:rsidRPr="00035C14">
        <w:rPr>
          <w:rFonts w:ascii="Arial" w:hAnsi="Arial" w:cs="Arial"/>
          <w:sz w:val="22"/>
          <w:szCs w:val="22"/>
        </w:rPr>
        <w:t xml:space="preserve">limited seats </w:t>
      </w:r>
      <w:r w:rsidR="00035C14" w:rsidRPr="00035C14">
        <w:rPr>
          <w:rFonts w:ascii="Arial" w:hAnsi="Arial" w:cs="Arial"/>
          <w:sz w:val="22"/>
          <w:szCs w:val="22"/>
        </w:rPr>
        <w:t>a</w:t>
      </w:r>
      <w:r w:rsidR="009A73FE" w:rsidRPr="00035C14">
        <w:rPr>
          <w:rFonts w:ascii="Arial" w:hAnsi="Arial" w:cs="Arial"/>
          <w:sz w:val="22"/>
          <w:szCs w:val="22"/>
        </w:rPr>
        <w:t>re available</w:t>
      </w:r>
      <w:r w:rsidR="009A73FE">
        <w:rPr>
          <w:rFonts w:ascii="Arial" w:hAnsi="Arial" w:cs="Arial"/>
          <w:sz w:val="22"/>
          <w:szCs w:val="22"/>
        </w:rPr>
        <w:t>. It</w:t>
      </w:r>
      <w:r w:rsidR="00035C14">
        <w:rPr>
          <w:rFonts w:ascii="Arial" w:hAnsi="Arial" w:cs="Arial"/>
          <w:sz w:val="22"/>
          <w:szCs w:val="22"/>
        </w:rPr>
        <w:t xml:space="preserve"> will be on first-come-first-</w:t>
      </w:r>
      <w:r w:rsidR="009A73FE" w:rsidRPr="009A73FE">
        <w:rPr>
          <w:rFonts w:ascii="Arial" w:hAnsi="Arial" w:cs="Arial"/>
          <w:sz w:val="22"/>
          <w:szCs w:val="22"/>
        </w:rPr>
        <w:t>serve basis.</w:t>
      </w:r>
      <w:r w:rsidR="001951D1">
        <w:rPr>
          <w:rFonts w:ascii="Arial" w:hAnsi="Arial" w:cs="Arial"/>
          <w:sz w:val="22"/>
          <w:szCs w:val="22"/>
        </w:rPr>
        <w:t xml:space="preserve"> </w:t>
      </w:r>
      <w:r w:rsidR="00180CE9">
        <w:rPr>
          <w:rFonts w:ascii="Arial" w:hAnsi="Arial" w:cs="Arial"/>
          <w:sz w:val="22"/>
          <w:szCs w:val="22"/>
        </w:rPr>
        <w:t>Please</w:t>
      </w:r>
      <w:r w:rsidR="004E5CDF">
        <w:rPr>
          <w:rFonts w:ascii="Arial" w:hAnsi="Arial" w:cs="Arial"/>
          <w:sz w:val="22"/>
          <w:szCs w:val="22"/>
        </w:rPr>
        <w:t xml:space="preserve"> </w:t>
      </w:r>
      <w:r w:rsidR="003805F6" w:rsidRPr="00642379">
        <w:rPr>
          <w:rFonts w:ascii="Arial" w:hAnsi="Arial" w:cs="Arial"/>
          <w:sz w:val="22"/>
          <w:szCs w:val="22"/>
        </w:rPr>
        <w:t>do not miss this precious chance to</w:t>
      </w:r>
      <w:r w:rsidR="00F67550">
        <w:rPr>
          <w:rFonts w:ascii="Arial" w:hAnsi="Arial" w:cs="Arial"/>
          <w:sz w:val="22"/>
          <w:szCs w:val="22"/>
        </w:rPr>
        <w:t xml:space="preserve"> exchange updates and insights on this important topic</w:t>
      </w:r>
      <w:r w:rsidR="001951D1">
        <w:rPr>
          <w:rFonts w:ascii="Arial" w:hAnsi="Arial" w:cs="Arial"/>
          <w:sz w:val="22"/>
          <w:szCs w:val="22"/>
        </w:rPr>
        <w:t>.</w:t>
      </w:r>
      <w:r w:rsidR="00827399">
        <w:rPr>
          <w:rFonts w:ascii="Arial" w:hAnsi="Arial" w:cs="Arial"/>
          <w:sz w:val="22"/>
          <w:szCs w:val="22"/>
        </w:rPr>
        <w:t xml:space="preserve"> </w:t>
      </w:r>
    </w:p>
    <w:p w:rsidR="001951D1" w:rsidRDefault="001951D1" w:rsidP="00B924F0">
      <w:pPr>
        <w:jc w:val="both"/>
        <w:rPr>
          <w:rFonts w:ascii="Arial" w:hAnsi="Arial" w:cs="Arial"/>
          <w:sz w:val="22"/>
          <w:szCs w:val="22"/>
        </w:rPr>
      </w:pPr>
    </w:p>
    <w:p w:rsidR="00492642" w:rsidRDefault="00492642" w:rsidP="00B924F0">
      <w:pPr>
        <w:ind w:left="475" w:hanging="475"/>
        <w:jc w:val="both"/>
        <w:rPr>
          <w:rFonts w:ascii="Arial" w:hAnsi="Arial" w:cs="Arial"/>
          <w:sz w:val="22"/>
          <w:szCs w:val="22"/>
        </w:rPr>
      </w:pPr>
      <w:r>
        <w:rPr>
          <w:rFonts w:ascii="Arial" w:hAnsi="Arial" w:cs="Arial"/>
          <w:sz w:val="22"/>
          <w:szCs w:val="22"/>
        </w:rPr>
        <w:t xml:space="preserve">As we are heading into the festive season, let us also have a little X'mas celebration. </w:t>
      </w:r>
    </w:p>
    <w:p w:rsidR="00963BF7" w:rsidRPr="00642379" w:rsidRDefault="00B35172" w:rsidP="00B924F0">
      <w:pPr>
        <w:ind w:left="475" w:hanging="475"/>
        <w:jc w:val="both"/>
        <w:rPr>
          <w:rFonts w:ascii="Arial" w:hAnsi="Arial" w:cs="Arial"/>
          <w:sz w:val="22"/>
          <w:szCs w:val="22"/>
        </w:rPr>
      </w:pPr>
      <w:r w:rsidRPr="00642379">
        <w:rPr>
          <w:rFonts w:ascii="Arial" w:hAnsi="Arial" w:cs="Arial"/>
          <w:sz w:val="22"/>
          <w:szCs w:val="22"/>
        </w:rPr>
        <w:t xml:space="preserve">We look forward to </w:t>
      </w:r>
      <w:r w:rsidR="004E5CDF">
        <w:rPr>
          <w:rFonts w:ascii="Arial" w:hAnsi="Arial" w:cs="Arial"/>
          <w:sz w:val="22"/>
          <w:szCs w:val="22"/>
        </w:rPr>
        <w:t>see</w:t>
      </w:r>
      <w:r w:rsidR="009A73FE">
        <w:rPr>
          <w:rFonts w:ascii="Arial" w:hAnsi="Arial" w:cs="Arial"/>
          <w:sz w:val="22"/>
          <w:szCs w:val="22"/>
        </w:rPr>
        <w:t>ing</w:t>
      </w:r>
      <w:r w:rsidR="004E5CDF">
        <w:rPr>
          <w:rFonts w:ascii="Arial" w:hAnsi="Arial" w:cs="Arial"/>
          <w:sz w:val="22"/>
          <w:szCs w:val="22"/>
        </w:rPr>
        <w:t xml:space="preserve"> you on the evening</w:t>
      </w:r>
      <w:r w:rsidR="003805F6" w:rsidRPr="00642379">
        <w:rPr>
          <w:rFonts w:ascii="Arial" w:hAnsi="Arial" w:cs="Arial"/>
          <w:sz w:val="22"/>
          <w:szCs w:val="22"/>
        </w:rPr>
        <w:t>.</w:t>
      </w:r>
      <w:r w:rsidR="00492642">
        <w:rPr>
          <w:rFonts w:ascii="Arial" w:hAnsi="Arial" w:cs="Arial"/>
          <w:sz w:val="22"/>
          <w:szCs w:val="22"/>
        </w:rPr>
        <w:t xml:space="preserve">  </w:t>
      </w:r>
    </w:p>
    <w:p w:rsidR="00642379" w:rsidRDefault="00642379" w:rsidP="00B924F0">
      <w:pPr>
        <w:ind w:left="475" w:hanging="475"/>
        <w:jc w:val="both"/>
        <w:rPr>
          <w:rFonts w:ascii="Arial" w:hAnsi="Arial" w:cs="Arial"/>
          <w:sz w:val="22"/>
          <w:szCs w:val="22"/>
        </w:rPr>
      </w:pPr>
    </w:p>
    <w:p w:rsidR="00963BF7" w:rsidRPr="00642379" w:rsidRDefault="007C7C03" w:rsidP="00B924F0">
      <w:pPr>
        <w:ind w:left="475" w:hanging="475"/>
        <w:jc w:val="both"/>
        <w:rPr>
          <w:rFonts w:ascii="Arial" w:hAnsi="Arial" w:cs="Arial"/>
          <w:sz w:val="22"/>
          <w:szCs w:val="22"/>
        </w:rPr>
      </w:pPr>
      <w:r w:rsidRPr="00642379">
        <w:rPr>
          <w:rFonts w:ascii="Arial" w:hAnsi="Arial" w:cs="Arial"/>
          <w:sz w:val="22"/>
          <w:szCs w:val="22"/>
        </w:rPr>
        <w:t>Yours faithfully</w:t>
      </w:r>
      <w:r w:rsidR="00963BF7" w:rsidRPr="00642379">
        <w:rPr>
          <w:rFonts w:ascii="Arial" w:hAnsi="Arial" w:cs="Arial"/>
          <w:sz w:val="22"/>
          <w:szCs w:val="22"/>
        </w:rPr>
        <w:t>,</w:t>
      </w:r>
    </w:p>
    <w:p w:rsidR="00642379" w:rsidRDefault="00642379" w:rsidP="00B924F0">
      <w:pPr>
        <w:ind w:left="475" w:hanging="475"/>
        <w:jc w:val="both"/>
        <w:rPr>
          <w:rFonts w:ascii="Arial" w:hAnsi="Arial" w:cs="Arial"/>
          <w:sz w:val="22"/>
          <w:szCs w:val="22"/>
        </w:rPr>
      </w:pPr>
    </w:p>
    <w:p w:rsidR="00B35172" w:rsidRPr="00642379" w:rsidRDefault="002263CF" w:rsidP="00B924F0">
      <w:pPr>
        <w:ind w:left="475" w:hanging="475"/>
        <w:jc w:val="both"/>
        <w:rPr>
          <w:rFonts w:ascii="Arial" w:hAnsi="Arial" w:cs="Arial"/>
          <w:sz w:val="22"/>
          <w:szCs w:val="22"/>
        </w:rPr>
      </w:pPr>
      <w:r>
        <w:rPr>
          <w:rFonts w:ascii="Arial" w:hAnsi="Arial" w:cs="Arial"/>
          <w:sz w:val="22"/>
          <w:szCs w:val="22"/>
        </w:rPr>
        <w:t>Ben Choi</w:t>
      </w:r>
    </w:p>
    <w:p w:rsidR="00C96396" w:rsidRDefault="00963BF7" w:rsidP="00B924F0">
      <w:pPr>
        <w:ind w:left="475" w:hanging="475"/>
        <w:jc w:val="both"/>
        <w:rPr>
          <w:rFonts w:ascii="Arial" w:hAnsi="Arial" w:cs="Arial"/>
          <w:sz w:val="22"/>
          <w:szCs w:val="22"/>
        </w:rPr>
      </w:pPr>
      <w:r w:rsidRPr="00642379">
        <w:rPr>
          <w:rFonts w:ascii="Arial" w:hAnsi="Arial" w:cs="Arial"/>
          <w:sz w:val="22"/>
          <w:szCs w:val="22"/>
        </w:rPr>
        <w:t xml:space="preserve">President </w:t>
      </w:r>
    </w:p>
    <w:p w:rsidR="00963BF7" w:rsidRPr="00642379" w:rsidRDefault="00963BF7" w:rsidP="00B924F0">
      <w:pPr>
        <w:ind w:left="475" w:hanging="475"/>
        <w:jc w:val="both"/>
        <w:rPr>
          <w:rFonts w:ascii="Arial" w:hAnsi="Arial" w:cs="Arial"/>
          <w:sz w:val="22"/>
          <w:szCs w:val="22"/>
        </w:rPr>
      </w:pPr>
      <w:r w:rsidRPr="00642379">
        <w:rPr>
          <w:rFonts w:ascii="Arial" w:hAnsi="Arial" w:cs="Arial"/>
          <w:sz w:val="22"/>
          <w:szCs w:val="22"/>
        </w:rPr>
        <w:t>HKUCA</w:t>
      </w:r>
    </w:p>
    <w:p w:rsidR="00642379" w:rsidRDefault="00642379" w:rsidP="00B924F0">
      <w:pPr>
        <w:ind w:left="475" w:hanging="475"/>
        <w:jc w:val="both"/>
        <w:rPr>
          <w:rFonts w:ascii="Arial" w:hAnsi="Arial" w:cs="Arial"/>
          <w:sz w:val="22"/>
          <w:szCs w:val="22"/>
        </w:rPr>
      </w:pPr>
    </w:p>
    <w:p w:rsidR="00963BF7" w:rsidRPr="00642379" w:rsidRDefault="00963BF7" w:rsidP="00B924F0">
      <w:pPr>
        <w:ind w:left="475" w:hanging="475"/>
        <w:jc w:val="both"/>
        <w:rPr>
          <w:rFonts w:ascii="Arial" w:hAnsi="Arial" w:cs="Arial"/>
          <w:sz w:val="22"/>
          <w:szCs w:val="22"/>
        </w:rPr>
      </w:pPr>
      <w:r w:rsidRPr="00642379">
        <w:rPr>
          <w:rFonts w:ascii="Arial" w:hAnsi="Arial" w:cs="Arial"/>
          <w:sz w:val="22"/>
          <w:szCs w:val="22"/>
        </w:rPr>
        <w:t xml:space="preserve">c.c.: Committee members of HKUCA   </w:t>
      </w:r>
    </w:p>
    <w:p w:rsidR="00963BF7" w:rsidRDefault="00963BF7" w:rsidP="00642379">
      <w:pPr>
        <w:ind w:left="475" w:hanging="475"/>
        <w:rPr>
          <w:u w:val="single"/>
        </w:rPr>
      </w:pPr>
      <w:r w:rsidRPr="00CB278F">
        <w:rPr>
          <w:sz w:val="20"/>
          <w:szCs w:val="20"/>
          <w:u w:val="single"/>
        </w:rPr>
        <w:br w:type="page"/>
      </w:r>
      <w:r w:rsidR="000C2D34">
        <w:rPr>
          <w:noProof/>
          <w:u w:val="single"/>
          <w:lang w:eastAsia="zh-CN"/>
        </w:rPr>
        <w:drawing>
          <wp:inline distT="0" distB="0" distL="0" distR="0">
            <wp:extent cx="1828800"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7C7C03">
        <w:rPr>
          <w:u w:val="single"/>
        </w:rPr>
        <w:tab/>
      </w:r>
      <w:r w:rsidR="007C7C03">
        <w:rPr>
          <w:u w:val="single"/>
        </w:rPr>
        <w:tab/>
      </w:r>
      <w:r w:rsidR="007C7C03">
        <w:rPr>
          <w:u w:val="single"/>
        </w:rPr>
        <w:tab/>
      </w:r>
      <w:r w:rsidR="007C7C03">
        <w:rPr>
          <w:u w:val="single"/>
        </w:rPr>
        <w:tab/>
        <w:t xml:space="preserve">  _____________________________</w:t>
      </w:r>
    </w:p>
    <w:p w:rsidR="00963BF7" w:rsidRDefault="00963BF7">
      <w:pPr>
        <w:jc w:val="center"/>
        <w:rPr>
          <w:b/>
          <w:i/>
          <w:sz w:val="28"/>
        </w:rPr>
      </w:pPr>
      <w:r>
        <w:rPr>
          <w:b/>
          <w:i/>
          <w:sz w:val="28"/>
        </w:rPr>
        <w:t>Seminar of the Hong Kong Underwriting and Claim Association</w:t>
      </w:r>
      <w:r w:rsidR="003B4F38">
        <w:rPr>
          <w:b/>
          <w:i/>
          <w:sz w:val="28"/>
        </w:rPr>
        <w:t xml:space="preserve"> Ltd</w:t>
      </w:r>
    </w:p>
    <w:p w:rsidR="007C7C03" w:rsidRPr="00035C14" w:rsidRDefault="007C7C03" w:rsidP="007C7C03">
      <w:pPr>
        <w:rPr>
          <w:rFonts w:ascii="Arial" w:hAnsi="Arial" w:cs="Arial"/>
          <w:sz w:val="20"/>
          <w:szCs w:val="20"/>
        </w:rPr>
      </w:pPr>
    </w:p>
    <w:p w:rsidR="00885C56" w:rsidRPr="00C53215" w:rsidRDefault="007C7C03" w:rsidP="00B924F0">
      <w:pPr>
        <w:pStyle w:val="Style4"/>
        <w:widowControl/>
        <w:spacing w:line="240" w:lineRule="auto"/>
        <w:ind w:left="1920" w:hanging="1920"/>
        <w:jc w:val="both"/>
        <w:rPr>
          <w:rFonts w:ascii="Arial" w:hAnsi="Arial" w:cs="Arial"/>
        </w:rPr>
      </w:pPr>
      <w:r w:rsidRPr="00C53215">
        <w:rPr>
          <w:rFonts w:ascii="Arial" w:eastAsia="Times New Roman" w:hAnsi="Arial" w:cs="Arial"/>
        </w:rPr>
        <w:t>Topic:</w:t>
      </w:r>
      <w:r w:rsidRPr="00C53215">
        <w:rPr>
          <w:rFonts w:eastAsia="Times New Roman"/>
        </w:rPr>
        <w:t xml:space="preserve">               </w:t>
      </w:r>
      <w:r w:rsidR="0000252D" w:rsidRPr="00C53215">
        <w:rPr>
          <w:rFonts w:eastAsia="Times New Roman"/>
        </w:rPr>
        <w:tab/>
      </w:r>
      <w:r w:rsidR="00800F30" w:rsidRPr="00800F30">
        <w:rPr>
          <w:rFonts w:eastAsia="Times New Roman"/>
        </w:rPr>
        <w:t>"</w:t>
      </w:r>
      <w:r w:rsidR="00F26FFA" w:rsidRPr="00F26FFA">
        <w:rPr>
          <w:rFonts w:eastAsia="Times New Roman"/>
        </w:rPr>
        <w:t>The Application of Data Science on L&amp;H UW and Claim</w:t>
      </w:r>
      <w:r w:rsidR="00800F30" w:rsidRPr="00800F30">
        <w:rPr>
          <w:rFonts w:eastAsia="Times New Roman"/>
        </w:rPr>
        <w:t>"</w:t>
      </w:r>
    </w:p>
    <w:p w:rsidR="00662AE9" w:rsidRPr="00C53215" w:rsidRDefault="00662AE9" w:rsidP="00B92671">
      <w:pPr>
        <w:jc w:val="both"/>
        <w:rPr>
          <w:rFonts w:ascii="Arial" w:eastAsia="Times New Roman" w:hAnsi="Arial" w:cs="Arial"/>
        </w:rPr>
      </w:pPr>
      <w:r w:rsidRPr="00C53215">
        <w:rPr>
          <w:rFonts w:ascii="Arial" w:eastAsia="Times New Roman" w:hAnsi="Arial" w:cs="Arial"/>
        </w:rPr>
        <w:t xml:space="preserve">             </w:t>
      </w:r>
    </w:p>
    <w:p w:rsidR="00F26FFA" w:rsidRDefault="007C7C03" w:rsidP="00F26FFA">
      <w:pPr>
        <w:widowControl/>
        <w:ind w:left="1920" w:hanging="1920"/>
        <w:jc w:val="both"/>
        <w:rPr>
          <w:rFonts w:ascii="Arial" w:eastAsia="Times New Roman" w:hAnsi="Arial" w:cs="Arial"/>
          <w:kern w:val="0"/>
        </w:rPr>
      </w:pPr>
      <w:r w:rsidRPr="00C53215">
        <w:rPr>
          <w:rFonts w:ascii="Arial" w:eastAsia="Times New Roman" w:hAnsi="Arial" w:cs="Arial"/>
          <w:kern w:val="0"/>
        </w:rPr>
        <w:t>Guest Speaker</w:t>
      </w:r>
      <w:r w:rsidR="007D12CB" w:rsidRPr="00C53215">
        <w:rPr>
          <w:rFonts w:ascii="Arial" w:eastAsia="Times New Roman" w:hAnsi="Arial" w:cs="Arial"/>
          <w:kern w:val="0"/>
        </w:rPr>
        <w:t>:</w:t>
      </w:r>
      <w:r w:rsidR="00C35542" w:rsidRPr="00C53215">
        <w:rPr>
          <w:rFonts w:ascii="Arial" w:eastAsia="Times New Roman" w:hAnsi="Arial" w:cs="Arial"/>
          <w:kern w:val="0"/>
        </w:rPr>
        <w:tab/>
      </w:r>
      <w:r w:rsidR="00CF787C" w:rsidRPr="00F26FFA">
        <w:rPr>
          <w:rFonts w:ascii="Arial" w:eastAsia="Times New Roman" w:hAnsi="Arial" w:cs="Arial"/>
          <w:kern w:val="0"/>
        </w:rPr>
        <w:t>Linhui Dong</w:t>
      </w:r>
      <w:r w:rsidR="00CF787C">
        <w:rPr>
          <w:rFonts w:ascii="Arial" w:eastAsia="Times New Roman" w:hAnsi="Arial" w:cs="Arial"/>
          <w:kern w:val="0"/>
        </w:rPr>
        <w:t>, a</w:t>
      </w:r>
      <w:r w:rsidR="00F26FFA" w:rsidRPr="00F26FFA">
        <w:rPr>
          <w:rFonts w:ascii="Arial" w:eastAsia="Times New Roman" w:hAnsi="Arial" w:cs="Arial"/>
          <w:kern w:val="0"/>
        </w:rPr>
        <w:t>s Vice President, Data Science, is a member of RGA’s Global Research and Data Analytics (GRDA) leadership team and is responsible for managing the Data Science team in Shanghai and also some in St. Louis. Linhui provides strategic direction and leads new data science initiatives to develop and execute data-driven solutions. He joined RGA in 2018 and is based in St. Louis.</w:t>
      </w:r>
    </w:p>
    <w:p w:rsidR="00F26FFA" w:rsidRPr="00F26FFA" w:rsidRDefault="00F26FFA" w:rsidP="00F26FFA">
      <w:pPr>
        <w:widowControl/>
        <w:ind w:left="1920"/>
        <w:jc w:val="both"/>
        <w:rPr>
          <w:rFonts w:ascii="Arial" w:eastAsia="Times New Roman" w:hAnsi="Arial" w:cs="Arial"/>
          <w:kern w:val="0"/>
        </w:rPr>
      </w:pPr>
      <w:r w:rsidRPr="00F26FFA">
        <w:rPr>
          <w:rFonts w:ascii="Arial" w:eastAsia="Times New Roman" w:hAnsi="Arial" w:cs="Arial"/>
          <w:kern w:val="0"/>
        </w:rPr>
        <w:t>Prior to coming to RGA, Linhui served as Analytics Lead – Specialty Markets for Munich Re America and as Actuarial Director and Head Modeler of Personal Insurance for AIG. He began his financial services career as a Consultant, then Senior Consultant and Associate of Research &amp; Data Analytics for Travelers.</w:t>
      </w:r>
    </w:p>
    <w:p w:rsidR="00885C56" w:rsidRPr="00800F30" w:rsidRDefault="00F26FFA" w:rsidP="00F26FFA">
      <w:pPr>
        <w:widowControl/>
        <w:ind w:left="1920"/>
        <w:jc w:val="both"/>
        <w:rPr>
          <w:rFonts w:ascii="Arial" w:eastAsia="Times New Roman" w:hAnsi="Arial" w:cs="Arial"/>
          <w:kern w:val="0"/>
        </w:rPr>
      </w:pPr>
      <w:r w:rsidRPr="00F26FFA">
        <w:rPr>
          <w:rFonts w:ascii="Arial" w:eastAsia="Times New Roman" w:hAnsi="Arial" w:cs="Arial"/>
          <w:kern w:val="0"/>
        </w:rPr>
        <w:t>Linhui received a Ph.D., an M.A., and a B.A. in economics from Nankai University, and a M.A. in economics from the University of New Hampshire. He earned the Certified Specialist in Predictive Analytics (CSPA) designation from the CAS Institute, and a member of the CSPA exam committee.</w:t>
      </w:r>
    </w:p>
    <w:p w:rsidR="00C35542" w:rsidRPr="00C53215" w:rsidRDefault="00C35542" w:rsidP="00C35542">
      <w:pPr>
        <w:widowControl/>
        <w:ind w:left="1920"/>
        <w:rPr>
          <w:rFonts w:ascii="Arial" w:hAnsi="Arial" w:cs="Arial"/>
        </w:rPr>
      </w:pPr>
    </w:p>
    <w:p w:rsidR="00885C56" w:rsidRDefault="007C7C03" w:rsidP="00B067A3">
      <w:pPr>
        <w:widowControl/>
        <w:ind w:left="1920" w:hanging="1920"/>
        <w:rPr>
          <w:rFonts w:ascii="Arial" w:eastAsia="Times New Roman" w:hAnsi="Arial" w:cs="Arial"/>
          <w:kern w:val="0"/>
        </w:rPr>
      </w:pPr>
      <w:r w:rsidRPr="00C53215">
        <w:rPr>
          <w:rFonts w:ascii="Arial" w:eastAsia="Times New Roman" w:hAnsi="Arial" w:cs="Arial"/>
          <w:kern w:val="0"/>
        </w:rPr>
        <w:t>Date:                </w:t>
      </w:r>
      <w:r w:rsidR="00B35172" w:rsidRPr="00C53215">
        <w:rPr>
          <w:rFonts w:ascii="Arial" w:eastAsia="Times New Roman" w:hAnsi="Arial" w:cs="Arial"/>
          <w:kern w:val="0"/>
        </w:rPr>
        <w:tab/>
      </w:r>
      <w:r w:rsidR="00374E55">
        <w:rPr>
          <w:rFonts w:ascii="Arial" w:eastAsia="Times New Roman" w:hAnsi="Arial" w:cs="Arial"/>
          <w:kern w:val="0"/>
        </w:rPr>
        <w:t>12</w:t>
      </w:r>
      <w:r w:rsidR="003431FA" w:rsidRPr="00C53215">
        <w:rPr>
          <w:rFonts w:ascii="Arial" w:hAnsi="Arial" w:cs="Arial"/>
          <w:vertAlign w:val="superscript"/>
        </w:rPr>
        <w:t>th</w:t>
      </w:r>
      <w:r w:rsidR="00A7110D">
        <w:rPr>
          <w:rFonts w:ascii="Arial" w:eastAsia="Times New Roman" w:hAnsi="Arial" w:cs="Arial"/>
          <w:kern w:val="0"/>
        </w:rPr>
        <w:t xml:space="preserve"> </w:t>
      </w:r>
      <w:r w:rsidR="00374E55">
        <w:rPr>
          <w:rFonts w:ascii="Arial" w:eastAsia="Times New Roman" w:hAnsi="Arial" w:cs="Arial"/>
          <w:kern w:val="0"/>
        </w:rPr>
        <w:t>December</w:t>
      </w:r>
      <w:r w:rsidR="003431FA" w:rsidRPr="00C53215">
        <w:rPr>
          <w:rFonts w:ascii="Arial" w:eastAsia="Times New Roman" w:hAnsi="Arial" w:cs="Arial"/>
          <w:kern w:val="0"/>
        </w:rPr>
        <w:t>,</w:t>
      </w:r>
      <w:r w:rsidR="00A35992" w:rsidRPr="00C53215">
        <w:rPr>
          <w:rFonts w:ascii="Arial" w:eastAsia="Times New Roman" w:hAnsi="Arial" w:cs="Arial"/>
          <w:kern w:val="0"/>
        </w:rPr>
        <w:t xml:space="preserve"> 201</w:t>
      </w:r>
      <w:r w:rsidR="00512054">
        <w:rPr>
          <w:rFonts w:ascii="Arial" w:eastAsia="Times New Roman" w:hAnsi="Arial" w:cs="Arial"/>
          <w:kern w:val="0"/>
        </w:rPr>
        <w:t>8</w:t>
      </w:r>
      <w:r w:rsidR="00A35992" w:rsidRPr="00C53215">
        <w:rPr>
          <w:rFonts w:ascii="Arial" w:eastAsia="Times New Roman" w:hAnsi="Arial" w:cs="Arial"/>
          <w:kern w:val="0"/>
        </w:rPr>
        <w:t xml:space="preserve"> </w:t>
      </w:r>
      <w:r w:rsidR="0000252D" w:rsidRPr="00C53215">
        <w:rPr>
          <w:rFonts w:ascii="Arial" w:eastAsia="Times New Roman" w:hAnsi="Arial" w:cs="Arial"/>
          <w:kern w:val="0"/>
        </w:rPr>
        <w:t>(</w:t>
      </w:r>
      <w:r w:rsidR="00374E55">
        <w:rPr>
          <w:rFonts w:ascii="Arial" w:eastAsia="Times New Roman" w:hAnsi="Arial" w:cs="Arial"/>
          <w:kern w:val="0"/>
        </w:rPr>
        <w:t>Wednes</w:t>
      </w:r>
      <w:r w:rsidR="00A7110D">
        <w:rPr>
          <w:rFonts w:ascii="Arial" w:eastAsia="Times New Roman" w:hAnsi="Arial" w:cs="Arial"/>
          <w:kern w:val="0"/>
        </w:rPr>
        <w:t>day</w:t>
      </w:r>
      <w:r w:rsidR="00415ACA" w:rsidRPr="00C53215">
        <w:rPr>
          <w:rFonts w:ascii="Arial" w:eastAsia="Times New Roman" w:hAnsi="Arial" w:cs="Arial"/>
          <w:kern w:val="0"/>
        </w:rPr>
        <w:t>)</w:t>
      </w:r>
      <w:r w:rsidR="0000252D" w:rsidRPr="00C53215">
        <w:rPr>
          <w:rFonts w:ascii="Arial" w:eastAsia="Times New Roman" w:hAnsi="Arial" w:cs="Arial"/>
          <w:kern w:val="0"/>
        </w:rPr>
        <w:t xml:space="preserve"> </w:t>
      </w:r>
      <w:r w:rsidR="00DB4401">
        <w:rPr>
          <w:rFonts w:ascii="Arial" w:eastAsia="Times New Roman" w:hAnsi="Arial" w:cs="Arial"/>
          <w:kern w:val="0"/>
        </w:rPr>
        <w:t>from</w:t>
      </w:r>
      <w:r w:rsidR="0000252D" w:rsidRPr="00423006">
        <w:rPr>
          <w:rFonts w:ascii="Arial" w:eastAsia="Times New Roman" w:hAnsi="Arial" w:cs="Arial"/>
          <w:kern w:val="0"/>
        </w:rPr>
        <w:t xml:space="preserve"> </w:t>
      </w:r>
      <w:r w:rsidR="00DB4401">
        <w:rPr>
          <w:rFonts w:ascii="Arial" w:eastAsia="Times New Roman" w:hAnsi="Arial" w:cs="Arial"/>
          <w:kern w:val="0"/>
        </w:rPr>
        <w:t>6</w:t>
      </w:r>
      <w:r w:rsidR="00152D8B" w:rsidRPr="00423006">
        <w:rPr>
          <w:rFonts w:ascii="Arial" w:eastAsia="Times New Roman" w:hAnsi="Arial" w:cs="Arial"/>
          <w:kern w:val="0"/>
        </w:rPr>
        <w:t>:</w:t>
      </w:r>
      <w:r w:rsidR="00DB4401">
        <w:rPr>
          <w:rFonts w:ascii="Arial" w:eastAsia="Times New Roman" w:hAnsi="Arial" w:cs="Arial"/>
          <w:kern w:val="0"/>
        </w:rPr>
        <w:t>3</w:t>
      </w:r>
      <w:r w:rsidR="00A7110D" w:rsidRPr="00423006">
        <w:rPr>
          <w:rFonts w:ascii="Arial" w:eastAsia="Times New Roman" w:hAnsi="Arial" w:cs="Arial"/>
          <w:kern w:val="0"/>
        </w:rPr>
        <w:t>0</w:t>
      </w:r>
      <w:r w:rsidR="0000252D" w:rsidRPr="00423006">
        <w:rPr>
          <w:rFonts w:ascii="Arial" w:eastAsia="Times New Roman" w:hAnsi="Arial" w:cs="Arial"/>
          <w:kern w:val="0"/>
        </w:rPr>
        <w:t xml:space="preserve"> pm to </w:t>
      </w:r>
      <w:r w:rsidR="00DB4401">
        <w:rPr>
          <w:rFonts w:ascii="Arial" w:eastAsia="Times New Roman" w:hAnsi="Arial" w:cs="Arial"/>
          <w:kern w:val="0"/>
        </w:rPr>
        <w:t>7</w:t>
      </w:r>
      <w:r w:rsidR="0000252D" w:rsidRPr="00423006">
        <w:rPr>
          <w:rFonts w:ascii="Arial" w:eastAsia="Times New Roman" w:hAnsi="Arial" w:cs="Arial"/>
          <w:kern w:val="0"/>
        </w:rPr>
        <w:t>:</w:t>
      </w:r>
      <w:r w:rsidR="00DB4401">
        <w:rPr>
          <w:rFonts w:ascii="Arial" w:eastAsia="Times New Roman" w:hAnsi="Arial" w:cs="Arial"/>
          <w:kern w:val="0"/>
        </w:rPr>
        <w:t>3</w:t>
      </w:r>
      <w:r w:rsidR="00A7110D" w:rsidRPr="00423006">
        <w:rPr>
          <w:rFonts w:ascii="Arial" w:eastAsia="Times New Roman" w:hAnsi="Arial" w:cs="Arial"/>
          <w:kern w:val="0"/>
        </w:rPr>
        <w:t>0</w:t>
      </w:r>
      <w:r w:rsidR="006911A9" w:rsidRPr="00423006">
        <w:rPr>
          <w:rFonts w:ascii="Arial" w:eastAsia="Times New Roman" w:hAnsi="Arial" w:cs="Arial"/>
          <w:kern w:val="0"/>
        </w:rPr>
        <w:t xml:space="preserve"> </w:t>
      </w:r>
      <w:r w:rsidRPr="00423006">
        <w:rPr>
          <w:rFonts w:ascii="Arial" w:eastAsia="Times New Roman" w:hAnsi="Arial" w:cs="Arial"/>
          <w:kern w:val="0"/>
        </w:rPr>
        <w:t>pm</w:t>
      </w:r>
      <w:r w:rsidRPr="00C53215">
        <w:rPr>
          <w:rFonts w:ascii="Arial" w:eastAsia="Times New Roman" w:hAnsi="Arial" w:cs="Arial"/>
          <w:kern w:val="0"/>
        </w:rPr>
        <w:t xml:space="preserve"> </w:t>
      </w:r>
    </w:p>
    <w:p w:rsidR="00152D8B" w:rsidRPr="00C53215" w:rsidRDefault="00152D8B" w:rsidP="00B067A3">
      <w:pPr>
        <w:widowControl/>
        <w:ind w:left="1920" w:hanging="1920"/>
        <w:rPr>
          <w:rFonts w:ascii="Arial" w:eastAsia="Times New Roman" w:hAnsi="Arial" w:cs="Arial"/>
          <w:kern w:val="0"/>
        </w:rPr>
      </w:pPr>
    </w:p>
    <w:p w:rsidR="00885C56" w:rsidRPr="00C53215" w:rsidRDefault="007C7C03" w:rsidP="00740E13">
      <w:pPr>
        <w:widowControl/>
        <w:ind w:left="1920" w:hanging="1920"/>
        <w:rPr>
          <w:rFonts w:ascii="Arial" w:eastAsia="Times New Roman" w:hAnsi="Arial" w:cs="Arial"/>
          <w:kern w:val="0"/>
        </w:rPr>
      </w:pPr>
      <w:r w:rsidRPr="00C53215">
        <w:rPr>
          <w:rFonts w:ascii="Arial" w:eastAsia="Times New Roman" w:hAnsi="Arial" w:cs="Arial"/>
          <w:kern w:val="0"/>
        </w:rPr>
        <w:t>Venue:        </w:t>
      </w:r>
      <w:r w:rsidR="0000252D" w:rsidRPr="00C53215">
        <w:rPr>
          <w:rFonts w:ascii="Arial" w:eastAsia="Times New Roman" w:hAnsi="Arial" w:cs="Arial"/>
          <w:kern w:val="0"/>
        </w:rPr>
        <w:tab/>
      </w:r>
      <w:r w:rsidR="002F0D6B" w:rsidRPr="002F0D6B">
        <w:rPr>
          <w:rFonts w:ascii="Arial" w:hAnsi="Arial" w:cs="Arial"/>
        </w:rPr>
        <w:t>MR1 &amp; MR2, Swiss Re, 61/F Central Plaza, 18 Harbour Road</w:t>
      </w:r>
      <w:r w:rsidR="00740E13">
        <w:rPr>
          <w:rFonts w:ascii="Arial" w:hAnsi="Arial" w:cs="Arial"/>
        </w:rPr>
        <w:t xml:space="preserve">, </w:t>
      </w:r>
      <w:r w:rsidR="002F0D6B" w:rsidRPr="002F0D6B">
        <w:rPr>
          <w:rFonts w:ascii="Arial" w:hAnsi="Arial" w:cs="Arial"/>
        </w:rPr>
        <w:t>Wan Chai, Hong Kong</w:t>
      </w:r>
      <w:r w:rsidR="004E5CDF" w:rsidRPr="00C53215">
        <w:rPr>
          <w:rFonts w:ascii="Arial" w:eastAsia="Times New Roman" w:hAnsi="Arial" w:cs="Arial"/>
          <w:kern w:val="0"/>
        </w:rPr>
        <w:br/>
      </w:r>
    </w:p>
    <w:p w:rsidR="00B35172" w:rsidRPr="00C53215" w:rsidRDefault="00A7110D" w:rsidP="00B35172">
      <w:pPr>
        <w:widowControl/>
        <w:rPr>
          <w:rFonts w:ascii="Arial" w:eastAsia="Times New Roman" w:hAnsi="Arial" w:cs="Arial"/>
          <w:kern w:val="0"/>
        </w:rPr>
      </w:pPr>
      <w:r>
        <w:rPr>
          <w:rFonts w:ascii="Arial" w:eastAsia="Times New Roman" w:hAnsi="Arial" w:cs="Arial"/>
          <w:kern w:val="0"/>
        </w:rPr>
        <w:t>Language:</w:t>
      </w:r>
      <w:r>
        <w:rPr>
          <w:rFonts w:ascii="Arial" w:eastAsia="Times New Roman" w:hAnsi="Arial" w:cs="Arial"/>
          <w:kern w:val="0"/>
        </w:rPr>
        <w:tab/>
      </w:r>
      <w:r>
        <w:rPr>
          <w:rFonts w:ascii="Arial" w:eastAsia="Times New Roman" w:hAnsi="Arial" w:cs="Arial"/>
          <w:kern w:val="0"/>
        </w:rPr>
        <w:tab/>
        <w:t>English</w:t>
      </w:r>
    </w:p>
    <w:p w:rsidR="007C7C03" w:rsidRPr="0000252D" w:rsidRDefault="007C7C03" w:rsidP="00741C95">
      <w:pPr>
        <w:ind w:left="1440" w:hanging="1440"/>
        <w:rPr>
          <w:rFonts w:ascii="Arial" w:hAnsi="Arial" w:cs="Arial"/>
          <w:sz w:val="22"/>
          <w:szCs w:val="22"/>
        </w:rPr>
      </w:pPr>
    </w:p>
    <w:p w:rsidR="007C7C03" w:rsidRPr="007D6F90" w:rsidRDefault="007C7C03" w:rsidP="00741C95">
      <w:pPr>
        <w:ind w:left="1440" w:hanging="1440"/>
        <w:rPr>
          <w:rFonts w:ascii="Arial" w:hAnsi="Arial" w:cs="Arial"/>
          <w:sz w:val="20"/>
          <w:szCs w:val="20"/>
        </w:rPr>
      </w:pPr>
    </w:p>
    <w:p w:rsidR="00963BF7" w:rsidRDefault="00AD41BF" w:rsidP="00AD41BF">
      <w:pPr>
        <w:ind w:left="1440" w:hanging="1440"/>
        <w:rPr>
          <w:u w:val="single"/>
        </w:rPr>
      </w:pPr>
      <w:r w:rsidRPr="007D6F90">
        <w:rPr>
          <w:rFonts w:ascii="Arial" w:hAnsi="Arial" w:cs="Arial"/>
          <w:sz w:val="20"/>
          <w:szCs w:val="20"/>
        </w:rPr>
        <w:br w:type="page"/>
      </w:r>
      <w:r w:rsidR="000C2D34">
        <w:rPr>
          <w:noProof/>
          <w:u w:val="single"/>
          <w:lang w:eastAsia="zh-CN"/>
        </w:rPr>
        <w:drawing>
          <wp:inline distT="0" distB="0" distL="0" distR="0">
            <wp:extent cx="1828800" cy="754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7C7C03">
        <w:rPr>
          <w:u w:val="single"/>
        </w:rPr>
        <w:tab/>
      </w:r>
      <w:r w:rsidR="007C7C03">
        <w:rPr>
          <w:u w:val="single"/>
        </w:rPr>
        <w:tab/>
      </w:r>
      <w:r w:rsidR="007C7C03">
        <w:rPr>
          <w:u w:val="single"/>
        </w:rPr>
        <w:tab/>
      </w:r>
      <w:r w:rsidR="007C7C03">
        <w:rPr>
          <w:u w:val="single"/>
        </w:rPr>
        <w:tab/>
        <w:t xml:space="preserve">  </w:t>
      </w:r>
      <w:r w:rsidR="007C7C03">
        <w:rPr>
          <w:u w:val="single"/>
        </w:rPr>
        <w:tab/>
        <w:t>__________________________</w:t>
      </w:r>
    </w:p>
    <w:p w:rsidR="00736F1F" w:rsidRDefault="00736F1F" w:rsidP="00255F4F">
      <w:pPr>
        <w:jc w:val="both"/>
        <w:rPr>
          <w:rFonts w:ascii="Arial" w:hAnsi="Arial" w:cs="Arial"/>
          <w:b/>
          <w:sz w:val="22"/>
          <w:szCs w:val="22"/>
          <w:u w:val="single"/>
        </w:rPr>
      </w:pPr>
      <w:r w:rsidRPr="00711343">
        <w:rPr>
          <w:rFonts w:ascii="Arial" w:hAnsi="Arial" w:cs="Arial"/>
          <w:sz w:val="22"/>
          <w:szCs w:val="22"/>
        </w:rPr>
        <w:t xml:space="preserve">For members, </w:t>
      </w:r>
      <w:r w:rsidR="00963BF7" w:rsidRPr="00711343">
        <w:rPr>
          <w:rFonts w:ascii="Arial" w:hAnsi="Arial" w:cs="Arial"/>
          <w:sz w:val="22"/>
          <w:szCs w:val="22"/>
        </w:rPr>
        <w:t>please</w:t>
      </w:r>
      <w:r w:rsidRPr="00711343">
        <w:rPr>
          <w:rFonts w:ascii="Arial" w:hAnsi="Arial" w:cs="Arial"/>
          <w:sz w:val="22"/>
          <w:szCs w:val="22"/>
        </w:rPr>
        <w:t xml:space="preserve"> reserve your seat by completion </w:t>
      </w:r>
      <w:r w:rsidR="007D12CB" w:rsidRPr="00711343">
        <w:rPr>
          <w:rFonts w:ascii="Arial" w:hAnsi="Arial" w:cs="Arial"/>
          <w:sz w:val="22"/>
          <w:szCs w:val="22"/>
        </w:rPr>
        <w:t>of the</w:t>
      </w:r>
      <w:r w:rsidR="00963BF7" w:rsidRPr="00711343">
        <w:rPr>
          <w:rFonts w:ascii="Arial" w:hAnsi="Arial" w:cs="Arial"/>
          <w:sz w:val="22"/>
          <w:szCs w:val="22"/>
        </w:rPr>
        <w:t xml:space="preserve"> “Enrollmen</w:t>
      </w:r>
      <w:r w:rsidR="0090400E" w:rsidRPr="00711343">
        <w:rPr>
          <w:rFonts w:ascii="Arial" w:hAnsi="Arial" w:cs="Arial"/>
          <w:sz w:val="22"/>
          <w:szCs w:val="22"/>
        </w:rPr>
        <w:t xml:space="preserve">t Form” below </w:t>
      </w:r>
      <w:r w:rsidRPr="00711343">
        <w:rPr>
          <w:rFonts w:ascii="Arial" w:hAnsi="Arial" w:cs="Arial"/>
          <w:sz w:val="22"/>
          <w:szCs w:val="22"/>
        </w:rPr>
        <w:t>and send</w:t>
      </w:r>
      <w:r w:rsidR="004E5CDF">
        <w:rPr>
          <w:rFonts w:ascii="Arial" w:hAnsi="Arial" w:cs="Arial"/>
          <w:sz w:val="22"/>
          <w:szCs w:val="22"/>
        </w:rPr>
        <w:t xml:space="preserve"> by email</w:t>
      </w:r>
      <w:r w:rsidRPr="00711343">
        <w:rPr>
          <w:rFonts w:ascii="Arial" w:hAnsi="Arial" w:cs="Arial"/>
          <w:sz w:val="22"/>
          <w:szCs w:val="22"/>
        </w:rPr>
        <w:t xml:space="preserve"> </w:t>
      </w:r>
      <w:r w:rsidR="0090400E" w:rsidRPr="00711343">
        <w:rPr>
          <w:rFonts w:ascii="Arial" w:hAnsi="Arial" w:cs="Arial"/>
          <w:sz w:val="22"/>
          <w:szCs w:val="22"/>
        </w:rPr>
        <w:t xml:space="preserve">to </w:t>
      </w:r>
      <w:r w:rsidR="003431FA">
        <w:rPr>
          <w:rFonts w:ascii="Arial" w:hAnsi="Arial" w:cs="Arial"/>
          <w:sz w:val="22"/>
          <w:szCs w:val="22"/>
        </w:rPr>
        <w:t>Ms</w:t>
      </w:r>
      <w:r w:rsidR="00C96396">
        <w:rPr>
          <w:rFonts w:ascii="Arial" w:hAnsi="Arial" w:cs="Arial"/>
          <w:sz w:val="22"/>
          <w:szCs w:val="22"/>
        </w:rPr>
        <w:t xml:space="preserve"> Flora Ng</w:t>
      </w:r>
      <w:r w:rsidRPr="00711343">
        <w:rPr>
          <w:rFonts w:ascii="Arial" w:hAnsi="Arial" w:cs="Arial"/>
          <w:sz w:val="22"/>
          <w:szCs w:val="22"/>
        </w:rPr>
        <w:t xml:space="preserve">, </w:t>
      </w:r>
      <w:r w:rsidR="00905FE0">
        <w:rPr>
          <w:rFonts w:ascii="Arial" w:hAnsi="Arial" w:cs="Arial"/>
          <w:sz w:val="22"/>
          <w:szCs w:val="22"/>
        </w:rPr>
        <w:t xml:space="preserve">at email </w:t>
      </w:r>
      <w:hyperlink r:id="rId9" w:history="1">
        <w:r w:rsidR="00C96396" w:rsidRPr="000B1A90">
          <w:rPr>
            <w:rStyle w:val="Hyperlink"/>
            <w:rFonts w:ascii="Arial" w:hAnsi="Arial" w:cs="Arial"/>
            <w:sz w:val="22"/>
            <w:szCs w:val="22"/>
          </w:rPr>
          <w:t>Flora_Ng@swissre.com</w:t>
        </w:r>
      </w:hyperlink>
      <w:r w:rsidR="00C96396">
        <w:rPr>
          <w:rFonts w:ascii="Arial" w:hAnsi="Arial" w:cs="Arial"/>
          <w:sz w:val="22"/>
          <w:szCs w:val="22"/>
        </w:rPr>
        <w:t xml:space="preserve"> </w:t>
      </w:r>
      <w:r w:rsidR="007D12CB" w:rsidRPr="00B067A3">
        <w:rPr>
          <w:rFonts w:ascii="Arial" w:hAnsi="Arial" w:cs="Arial"/>
          <w:b/>
          <w:sz w:val="22"/>
          <w:szCs w:val="22"/>
          <w:u w:val="single"/>
        </w:rPr>
        <w:t xml:space="preserve">on or before </w:t>
      </w:r>
      <w:r w:rsidR="00374E55">
        <w:rPr>
          <w:rFonts w:ascii="Arial" w:hAnsi="Arial" w:cs="Arial"/>
          <w:b/>
          <w:sz w:val="22"/>
          <w:szCs w:val="22"/>
          <w:u w:val="single"/>
        </w:rPr>
        <w:t>11</w:t>
      </w:r>
      <w:r w:rsidR="00B92671">
        <w:rPr>
          <w:rFonts w:ascii="Arial" w:hAnsi="Arial" w:cs="Arial"/>
          <w:b/>
          <w:sz w:val="22"/>
          <w:szCs w:val="22"/>
          <w:u w:val="single"/>
        </w:rPr>
        <w:t>th</w:t>
      </w:r>
      <w:r w:rsidR="00283B85">
        <w:rPr>
          <w:rFonts w:ascii="Arial" w:hAnsi="Arial" w:cs="Arial"/>
          <w:b/>
          <w:sz w:val="22"/>
          <w:szCs w:val="22"/>
          <w:u w:val="single"/>
        </w:rPr>
        <w:t xml:space="preserve"> </w:t>
      </w:r>
      <w:r w:rsidR="00374E55">
        <w:rPr>
          <w:rFonts w:ascii="Arial" w:hAnsi="Arial" w:cs="Arial"/>
          <w:b/>
          <w:sz w:val="22"/>
          <w:szCs w:val="22"/>
          <w:u w:val="single"/>
        </w:rPr>
        <w:t>December</w:t>
      </w:r>
      <w:r w:rsidR="00512054">
        <w:rPr>
          <w:rFonts w:ascii="Arial" w:hAnsi="Arial" w:cs="Arial"/>
          <w:b/>
          <w:sz w:val="22"/>
          <w:szCs w:val="22"/>
          <w:u w:val="single"/>
        </w:rPr>
        <w:t xml:space="preserve"> 2018</w:t>
      </w:r>
      <w:r w:rsidR="00A35992">
        <w:rPr>
          <w:rFonts w:ascii="Arial" w:hAnsi="Arial" w:cs="Arial"/>
          <w:b/>
          <w:sz w:val="22"/>
          <w:szCs w:val="22"/>
          <w:u w:val="single"/>
        </w:rPr>
        <w:t>.</w:t>
      </w:r>
    </w:p>
    <w:p w:rsidR="00905FE0" w:rsidRPr="00711343" w:rsidRDefault="00905FE0" w:rsidP="00255F4F">
      <w:pPr>
        <w:jc w:val="both"/>
        <w:rPr>
          <w:rFonts w:ascii="Arial" w:hAnsi="Arial" w:cs="Arial"/>
          <w:sz w:val="22"/>
          <w:szCs w:val="22"/>
        </w:rPr>
      </w:pPr>
    </w:p>
    <w:p w:rsidR="00943FDC" w:rsidRDefault="00736F1F" w:rsidP="00255F4F">
      <w:pPr>
        <w:jc w:val="both"/>
        <w:rPr>
          <w:rFonts w:ascii="Arial" w:hAnsi="Arial" w:cs="Arial"/>
          <w:sz w:val="22"/>
          <w:szCs w:val="22"/>
        </w:rPr>
      </w:pPr>
      <w:r w:rsidRPr="00711343">
        <w:rPr>
          <w:rFonts w:ascii="Arial" w:hAnsi="Arial" w:cs="Arial"/>
          <w:sz w:val="22"/>
          <w:szCs w:val="22"/>
        </w:rPr>
        <w:t>For non-member, please reserve the seat (as mentioned above</w:t>
      </w:r>
      <w:r w:rsidR="007D12CB" w:rsidRPr="00711343">
        <w:rPr>
          <w:rFonts w:ascii="Arial" w:hAnsi="Arial" w:cs="Arial"/>
          <w:sz w:val="22"/>
          <w:szCs w:val="22"/>
        </w:rPr>
        <w:t>),</w:t>
      </w:r>
      <w:r w:rsidRPr="00711343">
        <w:rPr>
          <w:rFonts w:ascii="Arial" w:hAnsi="Arial" w:cs="Arial"/>
          <w:sz w:val="22"/>
          <w:szCs w:val="22"/>
        </w:rPr>
        <w:t xml:space="preserve"> and present us </w:t>
      </w:r>
      <w:r w:rsidR="00963BF7" w:rsidRPr="00711343">
        <w:rPr>
          <w:rFonts w:ascii="Arial" w:hAnsi="Arial" w:cs="Arial"/>
          <w:sz w:val="22"/>
          <w:szCs w:val="22"/>
        </w:rPr>
        <w:t xml:space="preserve">the </w:t>
      </w:r>
      <w:r w:rsidRPr="00711343">
        <w:rPr>
          <w:rFonts w:ascii="Arial" w:hAnsi="Arial" w:cs="Arial"/>
          <w:sz w:val="22"/>
          <w:szCs w:val="22"/>
        </w:rPr>
        <w:t xml:space="preserve">payment </w:t>
      </w:r>
      <w:r w:rsidR="00963BF7" w:rsidRPr="00711343">
        <w:rPr>
          <w:rFonts w:ascii="Arial" w:hAnsi="Arial" w:cs="Arial"/>
          <w:sz w:val="22"/>
          <w:szCs w:val="22"/>
        </w:rPr>
        <w:t>cheque</w:t>
      </w:r>
      <w:r w:rsidRPr="00711343">
        <w:rPr>
          <w:rFonts w:ascii="Arial" w:hAnsi="Arial" w:cs="Arial"/>
          <w:sz w:val="22"/>
          <w:szCs w:val="22"/>
        </w:rPr>
        <w:t xml:space="preserve"> made </w:t>
      </w:r>
      <w:r w:rsidR="00963BF7" w:rsidRPr="00711343">
        <w:rPr>
          <w:rFonts w:ascii="Arial" w:hAnsi="Arial" w:cs="Arial"/>
          <w:color w:val="000000"/>
          <w:sz w:val="22"/>
          <w:szCs w:val="22"/>
        </w:rPr>
        <w:t>payable to</w:t>
      </w:r>
      <w:r w:rsidR="00963BF7" w:rsidRPr="00711343">
        <w:rPr>
          <w:rFonts w:ascii="Arial" w:hAnsi="Arial" w:cs="Arial"/>
          <w:b/>
          <w:sz w:val="22"/>
          <w:szCs w:val="22"/>
        </w:rPr>
        <w:t xml:space="preserve"> </w:t>
      </w:r>
      <w:r w:rsidR="00374347" w:rsidRPr="00711343">
        <w:rPr>
          <w:rFonts w:ascii="Arial" w:hAnsi="Arial" w:cs="Arial"/>
          <w:b/>
          <w:sz w:val="22"/>
          <w:szCs w:val="22"/>
        </w:rPr>
        <w:t>Hong Kong Underwriting and Claim</w:t>
      </w:r>
      <w:r w:rsidR="00255F4F" w:rsidRPr="00711343">
        <w:rPr>
          <w:rFonts w:ascii="Arial" w:hAnsi="Arial" w:cs="Arial"/>
          <w:b/>
          <w:sz w:val="22"/>
          <w:szCs w:val="22"/>
        </w:rPr>
        <w:t>s</w:t>
      </w:r>
      <w:r w:rsidR="00963BF7" w:rsidRPr="00711343">
        <w:rPr>
          <w:rFonts w:ascii="Arial" w:hAnsi="Arial" w:cs="Arial"/>
          <w:sz w:val="22"/>
          <w:szCs w:val="22"/>
        </w:rPr>
        <w:t xml:space="preserve"> </w:t>
      </w:r>
      <w:r w:rsidR="00374347" w:rsidRPr="00711343">
        <w:rPr>
          <w:rFonts w:ascii="Arial" w:hAnsi="Arial" w:cs="Arial"/>
          <w:b/>
          <w:sz w:val="22"/>
          <w:szCs w:val="22"/>
        </w:rPr>
        <w:t>Association</w:t>
      </w:r>
      <w:r w:rsidR="00255F4F" w:rsidRPr="00711343">
        <w:rPr>
          <w:rFonts w:ascii="Arial" w:hAnsi="Arial" w:cs="Arial"/>
          <w:b/>
          <w:sz w:val="22"/>
          <w:szCs w:val="22"/>
        </w:rPr>
        <w:t xml:space="preserve"> Limited</w:t>
      </w:r>
      <w:r w:rsidR="00374347" w:rsidRPr="00711343">
        <w:rPr>
          <w:rFonts w:ascii="Arial" w:hAnsi="Arial" w:cs="Arial"/>
          <w:b/>
          <w:sz w:val="22"/>
          <w:szCs w:val="22"/>
        </w:rPr>
        <w:t xml:space="preserve"> </w:t>
      </w:r>
      <w:r w:rsidR="007D12CB" w:rsidRPr="00711343">
        <w:rPr>
          <w:rFonts w:ascii="Arial" w:hAnsi="Arial" w:cs="Arial"/>
          <w:sz w:val="22"/>
          <w:szCs w:val="22"/>
        </w:rPr>
        <w:t>on the event date</w:t>
      </w:r>
      <w:r w:rsidR="00943FDC">
        <w:rPr>
          <w:rFonts w:ascii="Arial" w:hAnsi="Arial" w:cs="Arial"/>
          <w:sz w:val="22"/>
          <w:szCs w:val="22"/>
        </w:rPr>
        <w:t>.</w:t>
      </w:r>
    </w:p>
    <w:p w:rsidR="00736F1F" w:rsidRPr="00711343" w:rsidRDefault="007D12CB" w:rsidP="00255F4F">
      <w:pPr>
        <w:jc w:val="both"/>
        <w:rPr>
          <w:rFonts w:ascii="Arial" w:hAnsi="Arial" w:cs="Arial"/>
          <w:sz w:val="22"/>
          <w:szCs w:val="22"/>
        </w:rPr>
      </w:pPr>
      <w:r w:rsidRPr="00711343">
        <w:rPr>
          <w:rFonts w:ascii="Arial" w:hAnsi="Arial" w:cs="Arial"/>
          <w:sz w:val="22"/>
          <w:szCs w:val="22"/>
        </w:rPr>
        <w:t xml:space="preserve"> </w:t>
      </w:r>
    </w:p>
    <w:p w:rsidR="004829D9" w:rsidRPr="00711343" w:rsidRDefault="00736F1F" w:rsidP="00736F1F">
      <w:pPr>
        <w:jc w:val="both"/>
        <w:rPr>
          <w:rFonts w:ascii="Arial" w:hAnsi="Arial" w:cs="Arial"/>
          <w:sz w:val="22"/>
          <w:szCs w:val="22"/>
        </w:rPr>
      </w:pPr>
      <w:r w:rsidRPr="00711343">
        <w:rPr>
          <w:rFonts w:ascii="Arial" w:hAnsi="Arial" w:cs="Arial"/>
          <w:sz w:val="22"/>
          <w:szCs w:val="22"/>
        </w:rPr>
        <w:t>Please note that a</w:t>
      </w:r>
      <w:r w:rsidR="00911EC4" w:rsidRPr="00711343">
        <w:rPr>
          <w:rFonts w:ascii="Arial" w:hAnsi="Arial" w:cs="Arial"/>
          <w:sz w:val="22"/>
          <w:szCs w:val="22"/>
        </w:rPr>
        <w:t xml:space="preserve"> reservation</w:t>
      </w:r>
      <w:r w:rsidR="00963BF7" w:rsidRPr="00711343">
        <w:rPr>
          <w:rFonts w:ascii="Arial" w:hAnsi="Arial" w:cs="Arial"/>
          <w:sz w:val="22"/>
          <w:szCs w:val="22"/>
        </w:rPr>
        <w:t xml:space="preserve"> will be made for you as soon as we receive your </w:t>
      </w:r>
      <w:r w:rsidRPr="00711343">
        <w:rPr>
          <w:rFonts w:ascii="Arial" w:hAnsi="Arial" w:cs="Arial"/>
          <w:sz w:val="22"/>
          <w:szCs w:val="22"/>
        </w:rPr>
        <w:t>enrolment.</w:t>
      </w:r>
    </w:p>
    <w:tbl>
      <w:tblPr>
        <w:tblW w:w="8942" w:type="dxa"/>
        <w:tblLayout w:type="fixed"/>
        <w:tblLook w:val="0000" w:firstRow="0" w:lastRow="0" w:firstColumn="0" w:lastColumn="0" w:noHBand="0" w:noVBand="0"/>
      </w:tblPr>
      <w:tblGrid>
        <w:gridCol w:w="8942"/>
      </w:tblGrid>
      <w:tr w:rsidR="00963BF7" w:rsidRPr="00711343" w:rsidTr="002263CF">
        <w:trPr>
          <w:cantSplit/>
          <w:trHeight w:val="243"/>
        </w:trPr>
        <w:tc>
          <w:tcPr>
            <w:tcW w:w="8942" w:type="dxa"/>
            <w:shd w:val="clear" w:color="auto" w:fill="C0C0C0"/>
          </w:tcPr>
          <w:p w:rsidR="00963BF7" w:rsidRPr="00711343" w:rsidRDefault="00963BF7">
            <w:pPr>
              <w:pStyle w:val="Heading3"/>
              <w:rPr>
                <w:rFonts w:ascii="Arial" w:hAnsi="Arial" w:cs="Arial"/>
                <w:sz w:val="22"/>
                <w:szCs w:val="22"/>
              </w:rPr>
            </w:pPr>
            <w:r w:rsidRPr="00711343">
              <w:rPr>
                <w:rFonts w:ascii="Arial" w:hAnsi="Arial" w:cs="Arial"/>
                <w:sz w:val="22"/>
                <w:szCs w:val="22"/>
              </w:rPr>
              <w:t>Enrollment Form</w:t>
            </w:r>
          </w:p>
        </w:tc>
      </w:tr>
      <w:tr w:rsidR="00963BF7" w:rsidRPr="00B36351" w:rsidTr="002263CF">
        <w:trPr>
          <w:trHeight w:val="610"/>
        </w:trPr>
        <w:tc>
          <w:tcPr>
            <w:tcW w:w="8942" w:type="dxa"/>
            <w:tcBorders>
              <w:bottom w:val="single" w:sz="4" w:space="0" w:color="auto"/>
            </w:tcBorders>
          </w:tcPr>
          <w:p w:rsidR="00963BF7" w:rsidRPr="00711343" w:rsidRDefault="00963BF7">
            <w:pPr>
              <w:rPr>
                <w:rFonts w:ascii="Arial" w:hAnsi="Arial" w:cs="Arial"/>
                <w:sz w:val="22"/>
                <w:szCs w:val="22"/>
              </w:rPr>
            </w:pPr>
            <w:r w:rsidRPr="00711343">
              <w:rPr>
                <w:rFonts w:ascii="Arial" w:hAnsi="Arial" w:cs="Arial"/>
                <w:sz w:val="22"/>
                <w:szCs w:val="22"/>
              </w:rPr>
              <w:t>Attn</w:t>
            </w:r>
            <w:r w:rsidR="00F078DB" w:rsidRPr="00711343">
              <w:rPr>
                <w:rFonts w:ascii="Arial" w:hAnsi="Arial" w:cs="Arial"/>
                <w:sz w:val="22"/>
                <w:szCs w:val="22"/>
              </w:rPr>
              <w:t xml:space="preserve">: </w:t>
            </w:r>
            <w:r w:rsidR="00180CE9" w:rsidRPr="00711343">
              <w:rPr>
                <w:rFonts w:ascii="Arial" w:hAnsi="Arial" w:cs="Arial"/>
                <w:sz w:val="22"/>
                <w:szCs w:val="22"/>
              </w:rPr>
              <w:t xml:space="preserve"> </w:t>
            </w:r>
            <w:r w:rsidR="00B36351">
              <w:rPr>
                <w:rFonts w:ascii="Arial" w:hAnsi="Arial" w:cs="Arial"/>
                <w:sz w:val="22"/>
                <w:szCs w:val="22"/>
              </w:rPr>
              <w:t>Ms Flora Ng</w:t>
            </w:r>
          </w:p>
          <w:p w:rsidR="00963BF7" w:rsidRPr="00F96364" w:rsidRDefault="00736F1F" w:rsidP="00ED56D1">
            <w:pPr>
              <w:rPr>
                <w:rFonts w:ascii="Arial" w:hAnsi="Arial" w:cs="Arial"/>
                <w:sz w:val="22"/>
                <w:szCs w:val="22"/>
              </w:rPr>
            </w:pPr>
            <w:r w:rsidRPr="00F96364">
              <w:rPr>
                <w:rFonts w:ascii="Arial" w:hAnsi="Arial" w:cs="Arial"/>
                <w:sz w:val="22"/>
                <w:szCs w:val="22"/>
              </w:rPr>
              <w:t xml:space="preserve">Email : </w:t>
            </w:r>
            <w:hyperlink r:id="rId10" w:history="1">
              <w:r w:rsidR="00B36351" w:rsidRPr="00F96364">
                <w:rPr>
                  <w:rStyle w:val="Hyperlink"/>
                  <w:rFonts w:ascii="Arial" w:hAnsi="Arial" w:cs="Arial"/>
                  <w:sz w:val="22"/>
                  <w:szCs w:val="22"/>
                </w:rPr>
                <w:t>Flora_Ng@swissre.com</w:t>
              </w:r>
            </w:hyperlink>
          </w:p>
        </w:tc>
      </w:tr>
      <w:tr w:rsidR="00963BF7" w:rsidRPr="00711343" w:rsidTr="002263CF">
        <w:trPr>
          <w:trHeight w:val="298"/>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ED56D1">
            <w:pPr>
              <w:rPr>
                <w:rFonts w:ascii="Arial" w:hAnsi="Arial" w:cs="Arial"/>
                <w:sz w:val="22"/>
                <w:szCs w:val="22"/>
              </w:rPr>
            </w:pPr>
            <w:r w:rsidRPr="00711343">
              <w:rPr>
                <w:rFonts w:ascii="Arial" w:hAnsi="Arial" w:cs="Arial"/>
                <w:sz w:val="22"/>
                <w:szCs w:val="22"/>
              </w:rPr>
              <w:t xml:space="preserve">From: </w:t>
            </w:r>
            <w:r w:rsidR="00014972" w:rsidRPr="0071134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ED56D1">
            <w:pPr>
              <w:rPr>
                <w:rFonts w:ascii="Arial" w:hAnsi="Arial" w:cs="Arial"/>
                <w:sz w:val="22"/>
                <w:szCs w:val="22"/>
              </w:rPr>
            </w:pPr>
            <w:r w:rsidRPr="00711343">
              <w:rPr>
                <w:rFonts w:ascii="Arial" w:hAnsi="Arial" w:cs="Arial"/>
                <w:sz w:val="22"/>
                <w:szCs w:val="22"/>
              </w:rPr>
              <w:t>Company</w:t>
            </w:r>
            <w:r w:rsidR="007C7C03" w:rsidRPr="00711343">
              <w:rPr>
                <w:rFonts w:ascii="Arial" w:hAnsi="Arial" w:cs="Arial"/>
                <w:sz w:val="22"/>
                <w:szCs w:val="22"/>
              </w:rPr>
              <w:t xml:space="preserve">: </w:t>
            </w:r>
            <w:r w:rsidR="0066568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ED56D1">
            <w:pPr>
              <w:rPr>
                <w:rFonts w:ascii="Arial" w:hAnsi="Arial" w:cs="Arial"/>
                <w:sz w:val="22"/>
                <w:szCs w:val="22"/>
              </w:rPr>
            </w:pPr>
            <w:r w:rsidRPr="00711343">
              <w:rPr>
                <w:rFonts w:ascii="Arial" w:hAnsi="Arial" w:cs="Arial"/>
                <w:sz w:val="22"/>
                <w:szCs w:val="22"/>
              </w:rPr>
              <w:t>Tel</w:t>
            </w:r>
            <w:r w:rsidR="00B92671">
              <w:rPr>
                <w:rFonts w:ascii="Arial" w:hAnsi="Arial" w:cs="Arial"/>
                <w:sz w:val="22"/>
                <w:szCs w:val="22"/>
              </w:rPr>
              <w:t>:</w:t>
            </w:r>
            <w:r w:rsidR="00014972" w:rsidRPr="0071134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pPr>
              <w:rPr>
                <w:rFonts w:ascii="Arial" w:hAnsi="Arial" w:cs="Arial"/>
                <w:sz w:val="22"/>
                <w:szCs w:val="22"/>
              </w:rPr>
            </w:pPr>
            <w:r w:rsidRPr="00711343">
              <w:rPr>
                <w:rFonts w:ascii="Arial" w:hAnsi="Arial" w:cs="Arial"/>
                <w:sz w:val="22"/>
                <w:szCs w:val="22"/>
              </w:rPr>
              <w:t>Fax</w:t>
            </w:r>
            <w:r w:rsidR="00B92671">
              <w:rPr>
                <w:rFonts w:ascii="Arial" w:hAnsi="Arial" w:cs="Arial"/>
                <w:sz w:val="22"/>
                <w:szCs w:val="22"/>
              </w:rPr>
              <w:t>:</w:t>
            </w:r>
            <w:r w:rsidR="00014972" w:rsidRPr="0071134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B92671">
            <w:pPr>
              <w:rPr>
                <w:rFonts w:ascii="Arial" w:hAnsi="Arial" w:cs="Arial"/>
                <w:sz w:val="22"/>
                <w:szCs w:val="22"/>
              </w:rPr>
            </w:pPr>
            <w:r w:rsidRPr="00711343">
              <w:rPr>
                <w:rFonts w:ascii="Arial" w:hAnsi="Arial" w:cs="Arial"/>
                <w:sz w:val="22"/>
                <w:szCs w:val="22"/>
              </w:rPr>
              <w:t>E</w:t>
            </w:r>
            <w:r w:rsidR="00B92671">
              <w:rPr>
                <w:rFonts w:ascii="Arial" w:hAnsi="Arial" w:cs="Arial"/>
                <w:sz w:val="22"/>
                <w:szCs w:val="22"/>
              </w:rPr>
              <w:t>-</w:t>
            </w:r>
            <w:r w:rsidRPr="00711343">
              <w:rPr>
                <w:rFonts w:ascii="Arial" w:hAnsi="Arial" w:cs="Arial"/>
                <w:sz w:val="22"/>
                <w:szCs w:val="22"/>
              </w:rPr>
              <w:t>mail</w:t>
            </w:r>
            <w:r w:rsidR="00B92671">
              <w:rPr>
                <w:rFonts w:ascii="Arial" w:hAnsi="Arial" w:cs="Arial"/>
                <w:sz w:val="22"/>
                <w:szCs w:val="22"/>
              </w:rPr>
              <w:t>:</w:t>
            </w:r>
            <w:r w:rsidR="00014972" w:rsidRPr="00711343">
              <w:rPr>
                <w:rFonts w:ascii="Arial" w:hAnsi="Arial" w:cs="Arial"/>
                <w:sz w:val="22"/>
                <w:szCs w:val="22"/>
              </w:rPr>
              <w:t xml:space="preserve">       </w:t>
            </w:r>
          </w:p>
        </w:tc>
      </w:tr>
      <w:tr w:rsidR="00963BF7" w:rsidRPr="00711343" w:rsidTr="002263CF">
        <w:trPr>
          <w:cantSplit/>
          <w:trHeight w:val="487"/>
        </w:trPr>
        <w:tc>
          <w:tcPr>
            <w:tcW w:w="8942" w:type="dxa"/>
            <w:tcBorders>
              <w:top w:val="single" w:sz="4" w:space="0" w:color="auto"/>
            </w:tcBorders>
          </w:tcPr>
          <w:p w:rsidR="00963BF7" w:rsidRPr="00711343" w:rsidRDefault="00963BF7">
            <w:pPr>
              <w:rPr>
                <w:rFonts w:ascii="Arial" w:hAnsi="Arial" w:cs="Arial"/>
                <w:sz w:val="22"/>
                <w:szCs w:val="22"/>
              </w:rPr>
            </w:pPr>
          </w:p>
        </w:tc>
      </w:tr>
    </w:tbl>
    <w:p w:rsidR="002263CF" w:rsidRPr="00711343" w:rsidRDefault="00711343">
      <w:pPr>
        <w:rPr>
          <w:rFonts w:ascii="Arial" w:hAnsi="Arial" w:cs="Arial"/>
          <w:sz w:val="22"/>
          <w:szCs w:val="22"/>
          <w:u w:val="single"/>
        </w:rPr>
      </w:pPr>
      <w:r>
        <w:rPr>
          <w:rFonts w:ascii="Arial" w:hAnsi="Arial" w:cs="Arial"/>
          <w:sz w:val="22"/>
          <w:szCs w:val="22"/>
          <w:u w:val="single"/>
        </w:rPr>
        <w:t xml:space="preserve"> </w:t>
      </w:r>
    </w:p>
    <w:tbl>
      <w:tblPr>
        <w:tblW w:w="0" w:type="auto"/>
        <w:tblLayout w:type="fixed"/>
        <w:tblLook w:val="0000" w:firstRow="0" w:lastRow="0" w:firstColumn="0" w:lastColumn="0" w:noHBand="0" w:noVBand="0"/>
      </w:tblPr>
      <w:tblGrid>
        <w:gridCol w:w="8582"/>
      </w:tblGrid>
      <w:tr w:rsidR="002263CF" w:rsidRPr="00711343" w:rsidTr="00A85920">
        <w:trPr>
          <w:cantSplit/>
          <w:trHeight w:val="718"/>
        </w:trPr>
        <w:tc>
          <w:tcPr>
            <w:tcW w:w="8582" w:type="dxa"/>
            <w:tcBorders>
              <w:top w:val="single" w:sz="4" w:space="0" w:color="auto"/>
            </w:tcBorders>
          </w:tcPr>
          <w:p w:rsidR="002263CF" w:rsidRPr="00711343" w:rsidRDefault="002263CF" w:rsidP="00A85920">
            <w:pPr>
              <w:rPr>
                <w:rFonts w:ascii="Arial" w:hAnsi="Arial" w:cs="Arial"/>
                <w:sz w:val="22"/>
                <w:szCs w:val="22"/>
              </w:rPr>
            </w:pPr>
            <w:r w:rsidRPr="00711343">
              <w:rPr>
                <w:rFonts w:ascii="Arial" w:hAnsi="Arial" w:cs="Arial"/>
                <w:sz w:val="22"/>
                <w:szCs w:val="22"/>
              </w:rPr>
              <w:t>Please reserve seat(s) for th</w:t>
            </w:r>
            <w:r w:rsidR="00B92671">
              <w:rPr>
                <w:rFonts w:ascii="Arial" w:hAnsi="Arial" w:cs="Arial"/>
                <w:sz w:val="22"/>
                <w:szCs w:val="22"/>
              </w:rPr>
              <w:t>e following person(s)   Member:</w:t>
            </w:r>
            <w:r w:rsidRPr="00711343">
              <w:rPr>
                <w:rFonts w:ascii="Arial" w:hAnsi="Arial" w:cs="Arial"/>
                <w:sz w:val="22"/>
                <w:szCs w:val="22"/>
              </w:rPr>
              <w:t xml:space="preserve"> Free</w:t>
            </w:r>
          </w:p>
          <w:p w:rsidR="002263CF" w:rsidRPr="00711343" w:rsidRDefault="002263CF" w:rsidP="00B92671">
            <w:pPr>
              <w:rPr>
                <w:rFonts w:ascii="Arial" w:hAnsi="Arial" w:cs="Arial"/>
                <w:sz w:val="22"/>
                <w:szCs w:val="22"/>
              </w:rPr>
            </w:pPr>
            <w:r w:rsidRPr="00711343">
              <w:rPr>
                <w:rFonts w:ascii="Arial" w:hAnsi="Arial" w:cs="Arial"/>
                <w:sz w:val="22"/>
                <w:szCs w:val="22"/>
              </w:rPr>
              <w:t xml:space="preserve">                                                                                 </w:t>
            </w:r>
            <w:r w:rsidR="00B92671">
              <w:rPr>
                <w:rFonts w:ascii="Arial" w:hAnsi="Arial" w:cs="Arial"/>
                <w:sz w:val="22"/>
                <w:szCs w:val="22"/>
              </w:rPr>
              <w:t xml:space="preserve">Non-member: </w:t>
            </w:r>
            <w:r w:rsidRPr="00711343">
              <w:rPr>
                <w:rFonts w:ascii="Arial" w:hAnsi="Arial" w:cs="Arial"/>
                <w:sz w:val="22"/>
                <w:szCs w:val="22"/>
              </w:rPr>
              <w:t>HK$50</w:t>
            </w:r>
            <w:r w:rsidR="00B92671">
              <w:rPr>
                <w:rFonts w:ascii="Arial" w:hAnsi="Arial" w:cs="Arial"/>
                <w:sz w:val="22"/>
                <w:szCs w:val="22"/>
              </w:rPr>
              <w:t xml:space="preserve"> </w:t>
            </w:r>
          </w:p>
        </w:tc>
      </w:tr>
      <w:tr w:rsidR="002263CF" w:rsidRPr="00711343" w:rsidTr="00A85920">
        <w:trPr>
          <w:cantSplit/>
          <w:trHeight w:val="718"/>
        </w:trPr>
        <w:tc>
          <w:tcPr>
            <w:tcW w:w="8582" w:type="dxa"/>
            <w:tcBorders>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1.                                               </w:t>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18"/>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2.                                               </w:t>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18"/>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3.                                                                            </w:t>
            </w:r>
            <w:r w:rsidRPr="00711343">
              <w:rPr>
                <w:rFonts w:ascii="Arial" w:hAnsi="Arial" w:cs="Arial"/>
                <w:sz w:val="22"/>
                <w:szCs w:val="22"/>
              </w:rPr>
              <w:tab/>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06"/>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4.                                                                            </w:t>
            </w:r>
            <w:r w:rsidRPr="00711343">
              <w:rPr>
                <w:rFonts w:ascii="Arial" w:hAnsi="Arial" w:cs="Arial"/>
                <w:sz w:val="22"/>
                <w:szCs w:val="22"/>
              </w:rPr>
              <w:tab/>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30"/>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5.                                                                           </w:t>
            </w:r>
            <w:r>
              <w:rPr>
                <w:rFonts w:ascii="Arial" w:hAnsi="Arial" w:cs="Arial"/>
                <w:sz w:val="22"/>
                <w:szCs w:val="22"/>
              </w:rPr>
              <w:t xml:space="preserve">  </w:t>
            </w:r>
            <w:r w:rsidRPr="00711343">
              <w:rPr>
                <w:rFonts w:ascii="Arial" w:hAnsi="Arial" w:cs="Arial"/>
                <w:sz w:val="22"/>
                <w:szCs w:val="22"/>
              </w:rPr>
              <w:t>Member            Yes/No</w:t>
            </w:r>
          </w:p>
        </w:tc>
      </w:tr>
    </w:tbl>
    <w:p w:rsidR="002263CF" w:rsidRPr="00711343" w:rsidRDefault="002263CF" w:rsidP="002263CF">
      <w:pPr>
        <w:rPr>
          <w:rFonts w:ascii="Arial" w:hAnsi="Arial" w:cs="Arial"/>
          <w:sz w:val="22"/>
          <w:szCs w:val="22"/>
          <w:u w:val="single"/>
        </w:rPr>
      </w:pPr>
      <w:r w:rsidRPr="00711343">
        <w:rPr>
          <w:rFonts w:ascii="Arial" w:hAnsi="Arial" w:cs="Arial"/>
          <w:sz w:val="22"/>
          <w:szCs w:val="22"/>
        </w:rPr>
        <w:t xml:space="preserve">Total:     </w:t>
      </w:r>
      <w:r w:rsidRPr="00711343">
        <w:rPr>
          <w:rFonts w:ascii="Arial" w:hAnsi="Arial" w:cs="Arial"/>
          <w:sz w:val="22"/>
          <w:szCs w:val="22"/>
          <w:u w:val="single"/>
        </w:rPr>
        <w:t xml:space="preserve">       </w:t>
      </w:r>
      <w:r w:rsidRPr="00711343">
        <w:rPr>
          <w:rFonts w:ascii="Arial" w:hAnsi="Arial" w:cs="Arial"/>
          <w:sz w:val="22"/>
          <w:szCs w:val="22"/>
        </w:rPr>
        <w:t xml:space="preserve"> (member)  </w:t>
      </w:r>
      <w:r w:rsidRPr="00711343">
        <w:rPr>
          <w:rFonts w:ascii="Arial" w:hAnsi="Arial" w:cs="Arial"/>
          <w:sz w:val="22"/>
          <w:szCs w:val="22"/>
          <w:u w:val="single"/>
        </w:rPr>
        <w:t xml:space="preserve">       </w:t>
      </w:r>
      <w:r w:rsidRPr="00711343">
        <w:rPr>
          <w:rFonts w:ascii="Arial" w:hAnsi="Arial" w:cs="Arial"/>
          <w:sz w:val="22"/>
          <w:szCs w:val="22"/>
        </w:rPr>
        <w:t xml:space="preserve"> (non</w:t>
      </w:r>
      <w:r w:rsidR="00B92671">
        <w:rPr>
          <w:rFonts w:ascii="Arial" w:hAnsi="Arial" w:cs="Arial"/>
          <w:sz w:val="22"/>
          <w:szCs w:val="22"/>
        </w:rPr>
        <w:t>-</w:t>
      </w:r>
      <w:r w:rsidRPr="00711343">
        <w:rPr>
          <w:rFonts w:ascii="Arial" w:hAnsi="Arial" w:cs="Arial"/>
          <w:sz w:val="22"/>
          <w:szCs w:val="22"/>
        </w:rPr>
        <w:t xml:space="preserve">member)  </w:t>
      </w:r>
      <w:r>
        <w:rPr>
          <w:rFonts w:ascii="Arial" w:hAnsi="Arial" w:cs="Arial"/>
          <w:sz w:val="22"/>
          <w:szCs w:val="22"/>
        </w:rPr>
        <w:tab/>
      </w:r>
      <w:r w:rsidRPr="00711343">
        <w:rPr>
          <w:rFonts w:ascii="Arial" w:hAnsi="Arial" w:cs="Arial"/>
          <w:sz w:val="22"/>
          <w:szCs w:val="22"/>
        </w:rPr>
        <w:t xml:space="preserve">HK$ _____ </w:t>
      </w:r>
      <w:r>
        <w:rPr>
          <w:rFonts w:ascii="Arial" w:hAnsi="Arial" w:cs="Arial"/>
          <w:sz w:val="22"/>
          <w:szCs w:val="22"/>
          <w:u w:val="single"/>
        </w:rPr>
        <w:t xml:space="preserve"> </w:t>
      </w:r>
    </w:p>
    <w:p w:rsidR="00963BF7" w:rsidRPr="00711343" w:rsidRDefault="00963BF7">
      <w:pPr>
        <w:rPr>
          <w:rFonts w:ascii="Arial" w:hAnsi="Arial" w:cs="Arial"/>
          <w:sz w:val="22"/>
          <w:szCs w:val="22"/>
          <w:u w:val="single"/>
        </w:rPr>
      </w:pPr>
    </w:p>
    <w:sectPr w:rsidR="00963BF7" w:rsidRPr="00711343">
      <w:footerReference w:type="default" r:id="rId11"/>
      <w:pgSz w:w="11906" w:h="16838"/>
      <w:pgMar w:top="1440" w:right="1728" w:bottom="1440" w:left="1728"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9D" w:rsidRDefault="0066419D">
      <w:r>
        <w:separator/>
      </w:r>
    </w:p>
  </w:endnote>
  <w:endnote w:type="continuationSeparator" w:id="0">
    <w:p w:rsidR="0066419D" w:rsidRDefault="0066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CB" w:rsidRDefault="007D12CB">
    <w:pPr>
      <w:pStyle w:val="Footer"/>
      <w:jc w:val="center"/>
    </w:pPr>
    <w:r>
      <w:rPr>
        <w:rStyle w:val="PageNumber"/>
      </w:rPr>
      <w:fldChar w:fldCharType="begin"/>
    </w:r>
    <w:r>
      <w:rPr>
        <w:rStyle w:val="PageNumber"/>
      </w:rPr>
      <w:instrText xml:space="preserve"> PAGE </w:instrText>
    </w:r>
    <w:r>
      <w:rPr>
        <w:rStyle w:val="PageNumber"/>
      </w:rPr>
      <w:fldChar w:fldCharType="separate"/>
    </w:r>
    <w:r w:rsidR="0049264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9D" w:rsidRDefault="0066419D">
      <w:r>
        <w:separator/>
      </w:r>
    </w:p>
  </w:footnote>
  <w:footnote w:type="continuationSeparator" w:id="0">
    <w:p w:rsidR="0066419D" w:rsidRDefault="00664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2F7"/>
    <w:multiLevelType w:val="hybridMultilevel"/>
    <w:tmpl w:val="0E88D1AE"/>
    <w:lvl w:ilvl="0" w:tplc="1DF6C9A4">
      <w:numFmt w:val="bullet"/>
      <w:lvlText w:val="-"/>
      <w:lvlJc w:val="left"/>
      <w:pPr>
        <w:tabs>
          <w:tab w:val="num" w:pos="360"/>
        </w:tabs>
        <w:ind w:left="360" w:hanging="360"/>
      </w:pPr>
      <w:rPr>
        <w:rFonts w:ascii="Arial" w:eastAsia="PMingLiU"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20724BE"/>
    <w:multiLevelType w:val="hybridMultilevel"/>
    <w:tmpl w:val="8944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4C"/>
    <w:rsid w:val="0000252D"/>
    <w:rsid w:val="00005A38"/>
    <w:rsid w:val="00012F51"/>
    <w:rsid w:val="00014972"/>
    <w:rsid w:val="00035C14"/>
    <w:rsid w:val="00070816"/>
    <w:rsid w:val="00077178"/>
    <w:rsid w:val="000775D1"/>
    <w:rsid w:val="00097AF2"/>
    <w:rsid w:val="000A3841"/>
    <w:rsid w:val="000C2D34"/>
    <w:rsid w:val="000D640D"/>
    <w:rsid w:val="000E0FAC"/>
    <w:rsid w:val="000E3D5F"/>
    <w:rsid w:val="000F172B"/>
    <w:rsid w:val="00100070"/>
    <w:rsid w:val="001012F5"/>
    <w:rsid w:val="001261B7"/>
    <w:rsid w:val="00136CF2"/>
    <w:rsid w:val="001379BA"/>
    <w:rsid w:val="0014537B"/>
    <w:rsid w:val="00152D8B"/>
    <w:rsid w:val="00161043"/>
    <w:rsid w:val="0017103C"/>
    <w:rsid w:val="00180CE9"/>
    <w:rsid w:val="001951D1"/>
    <w:rsid w:val="001A56E0"/>
    <w:rsid w:val="001B5687"/>
    <w:rsid w:val="001C4FF6"/>
    <w:rsid w:val="001C794F"/>
    <w:rsid w:val="001D0D53"/>
    <w:rsid w:val="001F5A07"/>
    <w:rsid w:val="00210CC0"/>
    <w:rsid w:val="00217B84"/>
    <w:rsid w:val="002263CF"/>
    <w:rsid w:val="00230E67"/>
    <w:rsid w:val="00231A00"/>
    <w:rsid w:val="002326A8"/>
    <w:rsid w:val="00255F4F"/>
    <w:rsid w:val="00264A19"/>
    <w:rsid w:val="00283B85"/>
    <w:rsid w:val="002941D7"/>
    <w:rsid w:val="002B2AB8"/>
    <w:rsid w:val="002E7AE3"/>
    <w:rsid w:val="002F0D6B"/>
    <w:rsid w:val="00336AD7"/>
    <w:rsid w:val="003431FA"/>
    <w:rsid w:val="003473C3"/>
    <w:rsid w:val="00355A66"/>
    <w:rsid w:val="003571EF"/>
    <w:rsid w:val="00374347"/>
    <w:rsid w:val="00374E55"/>
    <w:rsid w:val="003805F6"/>
    <w:rsid w:val="00385FE0"/>
    <w:rsid w:val="003924F1"/>
    <w:rsid w:val="003B4F38"/>
    <w:rsid w:val="003B5B51"/>
    <w:rsid w:val="003C4054"/>
    <w:rsid w:val="003E48ED"/>
    <w:rsid w:val="00415ACA"/>
    <w:rsid w:val="00423006"/>
    <w:rsid w:val="0043296E"/>
    <w:rsid w:val="00437E5F"/>
    <w:rsid w:val="0044193D"/>
    <w:rsid w:val="004456F5"/>
    <w:rsid w:val="00463ED1"/>
    <w:rsid w:val="00467890"/>
    <w:rsid w:val="004829D9"/>
    <w:rsid w:val="00492642"/>
    <w:rsid w:val="004A21C5"/>
    <w:rsid w:val="004A6FD3"/>
    <w:rsid w:val="004B2371"/>
    <w:rsid w:val="004C71F7"/>
    <w:rsid w:val="004E30F3"/>
    <w:rsid w:val="004E5CDF"/>
    <w:rsid w:val="004F2FD9"/>
    <w:rsid w:val="004F5081"/>
    <w:rsid w:val="00504478"/>
    <w:rsid w:val="00504E34"/>
    <w:rsid w:val="00512054"/>
    <w:rsid w:val="00521956"/>
    <w:rsid w:val="00535A69"/>
    <w:rsid w:val="00536C11"/>
    <w:rsid w:val="0055194B"/>
    <w:rsid w:val="00571A26"/>
    <w:rsid w:val="0058548C"/>
    <w:rsid w:val="005A1364"/>
    <w:rsid w:val="005A19AD"/>
    <w:rsid w:val="005D00D2"/>
    <w:rsid w:val="005D1706"/>
    <w:rsid w:val="005F7656"/>
    <w:rsid w:val="00603A3B"/>
    <w:rsid w:val="00631FF1"/>
    <w:rsid w:val="00642379"/>
    <w:rsid w:val="00647495"/>
    <w:rsid w:val="00662598"/>
    <w:rsid w:val="00662AE9"/>
    <w:rsid w:val="0066419D"/>
    <w:rsid w:val="006648BB"/>
    <w:rsid w:val="00665683"/>
    <w:rsid w:val="00685FF8"/>
    <w:rsid w:val="006911A9"/>
    <w:rsid w:val="00692CE4"/>
    <w:rsid w:val="006B5050"/>
    <w:rsid w:val="006C4B5E"/>
    <w:rsid w:val="006C5AB5"/>
    <w:rsid w:val="006D1F18"/>
    <w:rsid w:val="006E0317"/>
    <w:rsid w:val="006E56A9"/>
    <w:rsid w:val="006F319F"/>
    <w:rsid w:val="00705F55"/>
    <w:rsid w:val="00710E13"/>
    <w:rsid w:val="00711343"/>
    <w:rsid w:val="00731FF0"/>
    <w:rsid w:val="00736F1F"/>
    <w:rsid w:val="007370EB"/>
    <w:rsid w:val="007375F4"/>
    <w:rsid w:val="00740E13"/>
    <w:rsid w:val="00741C95"/>
    <w:rsid w:val="007446AD"/>
    <w:rsid w:val="007815F1"/>
    <w:rsid w:val="007A75DE"/>
    <w:rsid w:val="007B1B92"/>
    <w:rsid w:val="007C11B0"/>
    <w:rsid w:val="007C7C03"/>
    <w:rsid w:val="007D12CB"/>
    <w:rsid w:val="007D6F90"/>
    <w:rsid w:val="007F1777"/>
    <w:rsid w:val="00800F30"/>
    <w:rsid w:val="00810D89"/>
    <w:rsid w:val="00824BE5"/>
    <w:rsid w:val="00827399"/>
    <w:rsid w:val="0083127B"/>
    <w:rsid w:val="00867D88"/>
    <w:rsid w:val="008731E1"/>
    <w:rsid w:val="00875440"/>
    <w:rsid w:val="00885C56"/>
    <w:rsid w:val="00887CFD"/>
    <w:rsid w:val="008A52F7"/>
    <w:rsid w:val="008A6F4D"/>
    <w:rsid w:val="008D1C87"/>
    <w:rsid w:val="008D1D4B"/>
    <w:rsid w:val="008E2C65"/>
    <w:rsid w:val="00901788"/>
    <w:rsid w:val="0090366D"/>
    <w:rsid w:val="0090400E"/>
    <w:rsid w:val="00905FE0"/>
    <w:rsid w:val="00911EC4"/>
    <w:rsid w:val="00923C96"/>
    <w:rsid w:val="00933006"/>
    <w:rsid w:val="00943FDC"/>
    <w:rsid w:val="00947CC5"/>
    <w:rsid w:val="00963BF7"/>
    <w:rsid w:val="00980538"/>
    <w:rsid w:val="0099175C"/>
    <w:rsid w:val="009A1D27"/>
    <w:rsid w:val="009A73FE"/>
    <w:rsid w:val="009B08D7"/>
    <w:rsid w:val="009B3BC6"/>
    <w:rsid w:val="00A02ED0"/>
    <w:rsid w:val="00A03BC3"/>
    <w:rsid w:val="00A07D8C"/>
    <w:rsid w:val="00A24120"/>
    <w:rsid w:val="00A26B96"/>
    <w:rsid w:val="00A26BAA"/>
    <w:rsid w:val="00A354B4"/>
    <w:rsid w:val="00A3559B"/>
    <w:rsid w:val="00A35992"/>
    <w:rsid w:val="00A5284F"/>
    <w:rsid w:val="00A7110D"/>
    <w:rsid w:val="00A71E58"/>
    <w:rsid w:val="00A85920"/>
    <w:rsid w:val="00AB4CDB"/>
    <w:rsid w:val="00AC36E3"/>
    <w:rsid w:val="00AD41BF"/>
    <w:rsid w:val="00AE24D5"/>
    <w:rsid w:val="00AF3EBD"/>
    <w:rsid w:val="00B067A3"/>
    <w:rsid w:val="00B1173D"/>
    <w:rsid w:val="00B35172"/>
    <w:rsid w:val="00B36351"/>
    <w:rsid w:val="00B472B5"/>
    <w:rsid w:val="00B5304F"/>
    <w:rsid w:val="00B635FB"/>
    <w:rsid w:val="00B87931"/>
    <w:rsid w:val="00B9143B"/>
    <w:rsid w:val="00B924F0"/>
    <w:rsid w:val="00B92671"/>
    <w:rsid w:val="00BC693C"/>
    <w:rsid w:val="00BD4917"/>
    <w:rsid w:val="00BE0922"/>
    <w:rsid w:val="00BE5A50"/>
    <w:rsid w:val="00BF5083"/>
    <w:rsid w:val="00C03645"/>
    <w:rsid w:val="00C12DF8"/>
    <w:rsid w:val="00C35542"/>
    <w:rsid w:val="00C444EF"/>
    <w:rsid w:val="00C53215"/>
    <w:rsid w:val="00C61B16"/>
    <w:rsid w:val="00C81273"/>
    <w:rsid w:val="00C96396"/>
    <w:rsid w:val="00C9729B"/>
    <w:rsid w:val="00C97B86"/>
    <w:rsid w:val="00CA6A1E"/>
    <w:rsid w:val="00CB12E4"/>
    <w:rsid w:val="00CB278F"/>
    <w:rsid w:val="00CF787C"/>
    <w:rsid w:val="00D239FD"/>
    <w:rsid w:val="00D40572"/>
    <w:rsid w:val="00D43006"/>
    <w:rsid w:val="00D54035"/>
    <w:rsid w:val="00D56BDA"/>
    <w:rsid w:val="00D57916"/>
    <w:rsid w:val="00D57D06"/>
    <w:rsid w:val="00D63D4C"/>
    <w:rsid w:val="00D666EE"/>
    <w:rsid w:val="00D8796A"/>
    <w:rsid w:val="00DB09C5"/>
    <w:rsid w:val="00DB4401"/>
    <w:rsid w:val="00DE46FC"/>
    <w:rsid w:val="00E0179B"/>
    <w:rsid w:val="00E025D4"/>
    <w:rsid w:val="00E166C8"/>
    <w:rsid w:val="00E21A9F"/>
    <w:rsid w:val="00E21FEB"/>
    <w:rsid w:val="00E31CA5"/>
    <w:rsid w:val="00E37F2A"/>
    <w:rsid w:val="00E51019"/>
    <w:rsid w:val="00E513EE"/>
    <w:rsid w:val="00E51F4D"/>
    <w:rsid w:val="00E5440C"/>
    <w:rsid w:val="00E65C21"/>
    <w:rsid w:val="00EA7000"/>
    <w:rsid w:val="00EB1601"/>
    <w:rsid w:val="00EB5318"/>
    <w:rsid w:val="00ED1C36"/>
    <w:rsid w:val="00ED2EA7"/>
    <w:rsid w:val="00ED56D1"/>
    <w:rsid w:val="00F078DB"/>
    <w:rsid w:val="00F2448B"/>
    <w:rsid w:val="00F26FFA"/>
    <w:rsid w:val="00F67550"/>
    <w:rsid w:val="00F77CE2"/>
    <w:rsid w:val="00F96364"/>
    <w:rsid w:val="00F96C56"/>
    <w:rsid w:val="00FC61C1"/>
    <w:rsid w:val="00FD4754"/>
    <w:rsid w:val="00FD4BE6"/>
    <w:rsid w:val="00FE10DB"/>
    <w:rsid w:val="00FE3C39"/>
    <w:rsid w:val="00FF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8B69AF-FFBF-4727-A840-E624537B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lang w:eastAsia="zh-TW"/>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CB12E4"/>
    <w:pPr>
      <w:widowControl/>
      <w:spacing w:before="100" w:beforeAutospacing="1" w:after="100" w:afterAutospacing="1"/>
    </w:pPr>
    <w:rPr>
      <w:rFonts w:ascii="PMingLiU" w:hAnsi="PMingLiU" w:cs="PMingLiU"/>
      <w:kern w:val="0"/>
    </w:rPr>
  </w:style>
  <w:style w:type="character" w:styleId="Strong">
    <w:name w:val="Strong"/>
    <w:qFormat/>
    <w:rsid w:val="00741C95"/>
    <w:rPr>
      <w:b/>
      <w:bCs/>
    </w:rPr>
  </w:style>
  <w:style w:type="paragraph" w:customStyle="1" w:styleId="Style4">
    <w:name w:val="Style4"/>
    <w:basedOn w:val="Normal"/>
    <w:uiPriority w:val="99"/>
    <w:rsid w:val="003805F6"/>
    <w:pPr>
      <w:autoSpaceDE w:val="0"/>
      <w:autoSpaceDN w:val="0"/>
      <w:adjustRightInd w:val="0"/>
      <w:spacing w:line="257" w:lineRule="exact"/>
    </w:pPr>
    <w:rPr>
      <w:rFonts w:ascii="Franklin Gothic Medium" w:eastAsia="Malgun Gothic" w:hAnsi="Franklin Gothic Medium"/>
      <w:kern w:val="0"/>
      <w:lang w:eastAsia="ja-JP"/>
    </w:rPr>
  </w:style>
  <w:style w:type="paragraph" w:styleId="BalloonText">
    <w:name w:val="Balloon Text"/>
    <w:basedOn w:val="Normal"/>
    <w:semiHidden/>
    <w:rsid w:val="00B067A3"/>
    <w:rPr>
      <w:rFonts w:ascii="Tahoma" w:hAnsi="Tahoma" w:cs="Tahoma"/>
      <w:sz w:val="16"/>
      <w:szCs w:val="16"/>
    </w:rPr>
  </w:style>
  <w:style w:type="character" w:styleId="CommentReference">
    <w:name w:val="annotation reference"/>
    <w:rsid w:val="00D57916"/>
    <w:rPr>
      <w:sz w:val="16"/>
      <w:szCs w:val="16"/>
    </w:rPr>
  </w:style>
  <w:style w:type="paragraph" w:styleId="CommentText">
    <w:name w:val="annotation text"/>
    <w:basedOn w:val="Normal"/>
    <w:link w:val="CommentTextChar"/>
    <w:rsid w:val="00D57916"/>
    <w:rPr>
      <w:sz w:val="20"/>
      <w:szCs w:val="20"/>
    </w:rPr>
  </w:style>
  <w:style w:type="character" w:customStyle="1" w:styleId="CommentTextChar">
    <w:name w:val="Comment Text Char"/>
    <w:link w:val="CommentText"/>
    <w:rsid w:val="00D57916"/>
    <w:rPr>
      <w:kern w:val="2"/>
    </w:rPr>
  </w:style>
  <w:style w:type="paragraph" w:styleId="CommentSubject">
    <w:name w:val="annotation subject"/>
    <w:basedOn w:val="CommentText"/>
    <w:next w:val="CommentText"/>
    <w:link w:val="CommentSubjectChar"/>
    <w:rsid w:val="00D57916"/>
    <w:rPr>
      <w:b/>
      <w:bCs/>
    </w:rPr>
  </w:style>
  <w:style w:type="character" w:customStyle="1" w:styleId="CommentSubjectChar">
    <w:name w:val="Comment Subject Char"/>
    <w:link w:val="CommentSubject"/>
    <w:rsid w:val="00D57916"/>
    <w:rPr>
      <w:b/>
      <w:bCs/>
      <w:kern w:val="2"/>
    </w:rPr>
  </w:style>
  <w:style w:type="paragraph" w:styleId="Date">
    <w:name w:val="Date"/>
    <w:basedOn w:val="Normal"/>
    <w:next w:val="Normal"/>
    <w:link w:val="DateChar"/>
    <w:rsid w:val="0058548C"/>
  </w:style>
  <w:style w:type="character" w:customStyle="1" w:styleId="DateChar">
    <w:name w:val="Date Char"/>
    <w:basedOn w:val="DefaultParagraphFont"/>
    <w:link w:val="Date"/>
    <w:rsid w:val="0058548C"/>
    <w:rPr>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11033">
      <w:bodyDiv w:val="1"/>
      <w:marLeft w:val="0"/>
      <w:marRight w:val="0"/>
      <w:marTop w:val="0"/>
      <w:marBottom w:val="0"/>
      <w:divBdr>
        <w:top w:val="none" w:sz="0" w:space="0" w:color="auto"/>
        <w:left w:val="none" w:sz="0" w:space="0" w:color="auto"/>
        <w:bottom w:val="none" w:sz="0" w:space="0" w:color="auto"/>
        <w:right w:val="none" w:sz="0" w:space="0" w:color="auto"/>
      </w:divBdr>
    </w:div>
    <w:div w:id="378943937">
      <w:bodyDiv w:val="1"/>
      <w:marLeft w:val="0"/>
      <w:marRight w:val="0"/>
      <w:marTop w:val="0"/>
      <w:marBottom w:val="0"/>
      <w:divBdr>
        <w:top w:val="none" w:sz="0" w:space="0" w:color="auto"/>
        <w:left w:val="none" w:sz="0" w:space="0" w:color="auto"/>
        <w:bottom w:val="none" w:sz="0" w:space="0" w:color="auto"/>
        <w:right w:val="none" w:sz="0" w:space="0" w:color="auto"/>
      </w:divBdr>
    </w:div>
    <w:div w:id="592713640">
      <w:bodyDiv w:val="1"/>
      <w:marLeft w:val="0"/>
      <w:marRight w:val="0"/>
      <w:marTop w:val="0"/>
      <w:marBottom w:val="0"/>
      <w:divBdr>
        <w:top w:val="none" w:sz="0" w:space="0" w:color="auto"/>
        <w:left w:val="none" w:sz="0" w:space="0" w:color="auto"/>
        <w:bottom w:val="none" w:sz="0" w:space="0" w:color="auto"/>
        <w:right w:val="none" w:sz="0" w:space="0" w:color="auto"/>
      </w:divBdr>
    </w:div>
    <w:div w:id="655648034">
      <w:bodyDiv w:val="1"/>
      <w:marLeft w:val="0"/>
      <w:marRight w:val="0"/>
      <w:marTop w:val="0"/>
      <w:marBottom w:val="0"/>
      <w:divBdr>
        <w:top w:val="none" w:sz="0" w:space="0" w:color="auto"/>
        <w:left w:val="none" w:sz="0" w:space="0" w:color="auto"/>
        <w:bottom w:val="none" w:sz="0" w:space="0" w:color="auto"/>
        <w:right w:val="none" w:sz="0" w:space="0" w:color="auto"/>
      </w:divBdr>
    </w:div>
    <w:div w:id="743453980">
      <w:bodyDiv w:val="1"/>
      <w:marLeft w:val="0"/>
      <w:marRight w:val="0"/>
      <w:marTop w:val="0"/>
      <w:marBottom w:val="0"/>
      <w:divBdr>
        <w:top w:val="none" w:sz="0" w:space="0" w:color="auto"/>
        <w:left w:val="none" w:sz="0" w:space="0" w:color="auto"/>
        <w:bottom w:val="none" w:sz="0" w:space="0" w:color="auto"/>
        <w:right w:val="none" w:sz="0" w:space="0" w:color="auto"/>
      </w:divBdr>
    </w:div>
    <w:div w:id="908419755">
      <w:bodyDiv w:val="1"/>
      <w:marLeft w:val="0"/>
      <w:marRight w:val="0"/>
      <w:marTop w:val="0"/>
      <w:marBottom w:val="0"/>
      <w:divBdr>
        <w:top w:val="none" w:sz="0" w:space="0" w:color="auto"/>
        <w:left w:val="none" w:sz="0" w:space="0" w:color="auto"/>
        <w:bottom w:val="none" w:sz="0" w:space="0" w:color="auto"/>
        <w:right w:val="none" w:sz="0" w:space="0" w:color="auto"/>
      </w:divBdr>
    </w:div>
    <w:div w:id="1337659748">
      <w:bodyDiv w:val="1"/>
      <w:marLeft w:val="0"/>
      <w:marRight w:val="0"/>
      <w:marTop w:val="0"/>
      <w:marBottom w:val="0"/>
      <w:divBdr>
        <w:top w:val="none" w:sz="0" w:space="0" w:color="auto"/>
        <w:left w:val="none" w:sz="0" w:space="0" w:color="auto"/>
        <w:bottom w:val="none" w:sz="0" w:space="0" w:color="auto"/>
        <w:right w:val="none" w:sz="0" w:space="0" w:color="auto"/>
      </w:divBdr>
    </w:div>
    <w:div w:id="1466855691">
      <w:bodyDiv w:val="1"/>
      <w:marLeft w:val="0"/>
      <w:marRight w:val="0"/>
      <w:marTop w:val="0"/>
      <w:marBottom w:val="0"/>
      <w:divBdr>
        <w:top w:val="none" w:sz="0" w:space="0" w:color="auto"/>
        <w:left w:val="none" w:sz="0" w:space="0" w:color="auto"/>
        <w:bottom w:val="none" w:sz="0" w:space="0" w:color="auto"/>
        <w:right w:val="none" w:sz="0" w:space="0" w:color="auto"/>
      </w:divBdr>
    </w:div>
    <w:div w:id="1670211859">
      <w:bodyDiv w:val="1"/>
      <w:marLeft w:val="0"/>
      <w:marRight w:val="0"/>
      <w:marTop w:val="0"/>
      <w:marBottom w:val="0"/>
      <w:divBdr>
        <w:top w:val="none" w:sz="0" w:space="0" w:color="auto"/>
        <w:left w:val="none" w:sz="0" w:space="0" w:color="auto"/>
        <w:bottom w:val="none" w:sz="0" w:space="0" w:color="auto"/>
        <w:right w:val="none" w:sz="0" w:space="0" w:color="auto"/>
      </w:divBdr>
      <w:divsChild>
        <w:div w:id="1537540973">
          <w:marLeft w:val="0"/>
          <w:marRight w:val="0"/>
          <w:marTop w:val="0"/>
          <w:marBottom w:val="0"/>
          <w:divBdr>
            <w:top w:val="none" w:sz="0" w:space="0" w:color="auto"/>
            <w:left w:val="none" w:sz="0" w:space="0" w:color="auto"/>
            <w:bottom w:val="none" w:sz="0" w:space="0" w:color="auto"/>
            <w:right w:val="none" w:sz="0" w:space="0" w:color="auto"/>
          </w:divBdr>
          <w:divsChild>
            <w:div w:id="3263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143">
      <w:bodyDiv w:val="1"/>
      <w:marLeft w:val="0"/>
      <w:marRight w:val="0"/>
      <w:marTop w:val="0"/>
      <w:marBottom w:val="0"/>
      <w:divBdr>
        <w:top w:val="none" w:sz="0" w:space="0" w:color="auto"/>
        <w:left w:val="none" w:sz="0" w:space="0" w:color="auto"/>
        <w:bottom w:val="none" w:sz="0" w:space="0" w:color="auto"/>
        <w:right w:val="none" w:sz="0" w:space="0" w:color="auto"/>
      </w:divBdr>
    </w:div>
    <w:div w:id="2028409413">
      <w:bodyDiv w:val="1"/>
      <w:marLeft w:val="0"/>
      <w:marRight w:val="0"/>
      <w:marTop w:val="0"/>
      <w:marBottom w:val="0"/>
      <w:divBdr>
        <w:top w:val="none" w:sz="0" w:space="0" w:color="auto"/>
        <w:left w:val="none" w:sz="0" w:space="0" w:color="auto"/>
        <w:bottom w:val="none" w:sz="0" w:space="0" w:color="auto"/>
        <w:right w:val="none" w:sz="0" w:space="0" w:color="auto"/>
      </w:divBdr>
      <w:divsChild>
        <w:div w:id="1238905699">
          <w:marLeft w:val="0"/>
          <w:marRight w:val="0"/>
          <w:marTop w:val="0"/>
          <w:marBottom w:val="0"/>
          <w:divBdr>
            <w:top w:val="none" w:sz="0" w:space="0" w:color="auto"/>
            <w:left w:val="none" w:sz="0" w:space="0" w:color="auto"/>
            <w:bottom w:val="none" w:sz="0" w:space="0" w:color="auto"/>
            <w:right w:val="none" w:sz="0" w:space="0" w:color="auto"/>
          </w:divBdr>
          <w:divsChild>
            <w:div w:id="212735083">
              <w:marLeft w:val="0"/>
              <w:marRight w:val="0"/>
              <w:marTop w:val="0"/>
              <w:marBottom w:val="0"/>
              <w:divBdr>
                <w:top w:val="none" w:sz="0" w:space="0" w:color="auto"/>
                <w:left w:val="none" w:sz="0" w:space="0" w:color="auto"/>
                <w:bottom w:val="none" w:sz="0" w:space="0" w:color="auto"/>
                <w:right w:val="none" w:sz="0" w:space="0" w:color="auto"/>
              </w:divBdr>
              <w:divsChild>
                <w:div w:id="1753308954">
                  <w:marLeft w:val="0"/>
                  <w:marRight w:val="0"/>
                  <w:marTop w:val="0"/>
                  <w:marBottom w:val="0"/>
                  <w:divBdr>
                    <w:top w:val="none" w:sz="0" w:space="0" w:color="auto"/>
                    <w:left w:val="none" w:sz="0" w:space="0" w:color="auto"/>
                    <w:bottom w:val="none" w:sz="0" w:space="0" w:color="auto"/>
                    <w:right w:val="none" w:sz="0" w:space="0" w:color="auto"/>
                  </w:divBdr>
                  <w:divsChild>
                    <w:div w:id="981084102">
                      <w:marLeft w:val="0"/>
                      <w:marRight w:val="0"/>
                      <w:marTop w:val="0"/>
                      <w:marBottom w:val="0"/>
                      <w:divBdr>
                        <w:top w:val="none" w:sz="0" w:space="0" w:color="auto"/>
                        <w:left w:val="none" w:sz="0" w:space="0" w:color="auto"/>
                        <w:bottom w:val="none" w:sz="0" w:space="0" w:color="auto"/>
                        <w:right w:val="none" w:sz="0" w:space="0" w:color="auto"/>
                      </w:divBdr>
                      <w:divsChild>
                        <w:div w:id="1454862155">
                          <w:marLeft w:val="0"/>
                          <w:marRight w:val="0"/>
                          <w:marTop w:val="0"/>
                          <w:marBottom w:val="0"/>
                          <w:divBdr>
                            <w:top w:val="none" w:sz="0" w:space="0" w:color="auto"/>
                            <w:left w:val="none" w:sz="0" w:space="0" w:color="auto"/>
                            <w:bottom w:val="none" w:sz="0" w:space="0" w:color="auto"/>
                            <w:right w:val="none" w:sz="0" w:space="0" w:color="auto"/>
                          </w:divBdr>
                          <w:divsChild>
                            <w:div w:id="242106521">
                              <w:marLeft w:val="0"/>
                              <w:marRight w:val="0"/>
                              <w:marTop w:val="0"/>
                              <w:marBottom w:val="0"/>
                              <w:divBdr>
                                <w:top w:val="none" w:sz="0" w:space="0" w:color="auto"/>
                                <w:left w:val="none" w:sz="0" w:space="0" w:color="auto"/>
                                <w:bottom w:val="none" w:sz="0" w:space="0" w:color="auto"/>
                                <w:right w:val="none" w:sz="0" w:space="0" w:color="auto"/>
                              </w:divBdr>
                              <w:divsChild>
                                <w:div w:id="1785223154">
                                  <w:marLeft w:val="0"/>
                                  <w:marRight w:val="0"/>
                                  <w:marTop w:val="0"/>
                                  <w:marBottom w:val="0"/>
                                  <w:divBdr>
                                    <w:top w:val="none" w:sz="0" w:space="0" w:color="auto"/>
                                    <w:left w:val="none" w:sz="0" w:space="0" w:color="auto"/>
                                    <w:bottom w:val="none" w:sz="0" w:space="0" w:color="auto"/>
                                    <w:right w:val="none" w:sz="0" w:space="0" w:color="auto"/>
                                  </w:divBdr>
                                  <w:divsChild>
                                    <w:div w:id="1215967215">
                                      <w:marLeft w:val="60"/>
                                      <w:marRight w:val="0"/>
                                      <w:marTop w:val="0"/>
                                      <w:marBottom w:val="0"/>
                                      <w:divBdr>
                                        <w:top w:val="none" w:sz="0" w:space="0" w:color="auto"/>
                                        <w:left w:val="none" w:sz="0" w:space="0" w:color="auto"/>
                                        <w:bottom w:val="none" w:sz="0" w:space="0" w:color="auto"/>
                                        <w:right w:val="none" w:sz="0" w:space="0" w:color="auto"/>
                                      </w:divBdr>
                                      <w:divsChild>
                                        <w:div w:id="325402907">
                                          <w:marLeft w:val="0"/>
                                          <w:marRight w:val="0"/>
                                          <w:marTop w:val="0"/>
                                          <w:marBottom w:val="0"/>
                                          <w:divBdr>
                                            <w:top w:val="none" w:sz="0" w:space="0" w:color="auto"/>
                                            <w:left w:val="none" w:sz="0" w:space="0" w:color="auto"/>
                                            <w:bottom w:val="none" w:sz="0" w:space="0" w:color="auto"/>
                                            <w:right w:val="none" w:sz="0" w:space="0" w:color="auto"/>
                                          </w:divBdr>
                                          <w:divsChild>
                                            <w:div w:id="1233735339">
                                              <w:marLeft w:val="0"/>
                                              <w:marRight w:val="0"/>
                                              <w:marTop w:val="0"/>
                                              <w:marBottom w:val="120"/>
                                              <w:divBdr>
                                                <w:top w:val="single" w:sz="6" w:space="0" w:color="F5F5F5"/>
                                                <w:left w:val="single" w:sz="6" w:space="0" w:color="F5F5F5"/>
                                                <w:bottom w:val="single" w:sz="6" w:space="0" w:color="F5F5F5"/>
                                                <w:right w:val="single" w:sz="6" w:space="0" w:color="F5F5F5"/>
                                              </w:divBdr>
                                              <w:divsChild>
                                                <w:div w:id="1052193944">
                                                  <w:marLeft w:val="0"/>
                                                  <w:marRight w:val="0"/>
                                                  <w:marTop w:val="0"/>
                                                  <w:marBottom w:val="0"/>
                                                  <w:divBdr>
                                                    <w:top w:val="none" w:sz="0" w:space="0" w:color="auto"/>
                                                    <w:left w:val="none" w:sz="0" w:space="0" w:color="auto"/>
                                                    <w:bottom w:val="none" w:sz="0" w:space="0" w:color="auto"/>
                                                    <w:right w:val="none" w:sz="0" w:space="0" w:color="auto"/>
                                                  </w:divBdr>
                                                  <w:divsChild>
                                                    <w:div w:id="8174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lora_Ng@swissre.com" TargetMode="External"/><Relationship Id="rId4" Type="http://schemas.openxmlformats.org/officeDocument/2006/relationships/settings" Target="settings.xml"/><Relationship Id="rId9" Type="http://schemas.openxmlformats.org/officeDocument/2006/relationships/hyperlink" Target="mailto:Flora_Ng@swiss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48FD-B6BA-443C-BD6A-F0E7A5C6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AAA</Company>
  <LinksUpToDate>false</LinksUpToDate>
  <CharactersWithSpaces>3764</CharactersWithSpaces>
  <SharedDoc>false</SharedDoc>
  <HLinks>
    <vt:vector size="12" baseType="variant">
      <vt:variant>
        <vt:i4>1245187</vt:i4>
      </vt:variant>
      <vt:variant>
        <vt:i4>3</vt:i4>
      </vt:variant>
      <vt:variant>
        <vt:i4>0</vt:i4>
      </vt:variant>
      <vt:variant>
        <vt:i4>5</vt:i4>
      </vt:variant>
      <vt:variant>
        <vt:lpwstr>mailto:Flora_Ng@swissre.com</vt:lpwstr>
      </vt:variant>
      <vt:variant>
        <vt:lpwstr/>
      </vt:variant>
      <vt:variant>
        <vt:i4>1245187</vt:i4>
      </vt:variant>
      <vt:variant>
        <vt:i4>0</vt:i4>
      </vt:variant>
      <vt:variant>
        <vt:i4>0</vt:i4>
      </vt:variant>
      <vt:variant>
        <vt:i4>5</vt:i4>
      </vt:variant>
      <vt:variant>
        <vt:lpwstr>mailto:Flora_Ng@swissre.com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Alvin Wang</dc:creator>
  <cp:keywords/>
  <cp:lastModifiedBy>Yu Zhang</cp:lastModifiedBy>
  <cp:revision>4</cp:revision>
  <cp:lastPrinted>2014-02-17T01:19:00Z</cp:lastPrinted>
  <dcterms:created xsi:type="dcterms:W3CDTF">2018-11-30T06:35:00Z</dcterms:created>
  <dcterms:modified xsi:type="dcterms:W3CDTF">2018-11-30T06:43:00Z</dcterms:modified>
</cp:coreProperties>
</file>